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60CE8" w14:textId="7EBE56F7" w:rsidR="00723AEC" w:rsidRDefault="00CD40C7">
      <w:pPr>
        <w:rPr>
          <w:sz w:val="32"/>
          <w:szCs w:val="32"/>
        </w:rPr>
      </w:pPr>
      <w:bookmarkStart w:id="0" w:name="_heading=h.gjdgxs" w:colFirst="0" w:colLast="0"/>
      <w:bookmarkEnd w:id="0"/>
      <w:r>
        <w:rPr>
          <w:sz w:val="32"/>
          <w:szCs w:val="32"/>
        </w:rPr>
        <w:t xml:space="preserve">Year </w:t>
      </w:r>
      <w:r w:rsidR="00435C76">
        <w:rPr>
          <w:sz w:val="32"/>
          <w:szCs w:val="32"/>
        </w:rPr>
        <w:t>9</w:t>
      </w:r>
      <w:r>
        <w:rPr>
          <w:sz w:val="32"/>
          <w:szCs w:val="32"/>
        </w:rPr>
        <w:t>:</w:t>
      </w:r>
    </w:p>
    <w:p w14:paraId="75E9E61D" w14:textId="08EB5B25" w:rsidR="00723AEC" w:rsidRDefault="00CD40C7">
      <w:pPr>
        <w:rPr>
          <w:sz w:val="32"/>
          <w:szCs w:val="32"/>
        </w:rPr>
      </w:pPr>
      <w:bookmarkStart w:id="1" w:name="_heading=h.2yydmbx3gzwb" w:colFirst="0" w:colLast="0"/>
      <w:bookmarkEnd w:id="1"/>
      <w:r>
        <w:rPr>
          <w:sz w:val="32"/>
          <w:szCs w:val="32"/>
        </w:rPr>
        <w:t xml:space="preserve">The information below gives you a brief outline of the work we are covering with students this term.  </w:t>
      </w:r>
    </w:p>
    <w:tbl>
      <w:tblPr>
        <w:tblW w:w="9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4185"/>
        <w:gridCol w:w="4080"/>
      </w:tblGrid>
      <w:tr w:rsidR="00723AEC" w14:paraId="47E1C560" w14:textId="77777777" w:rsidTr="5C0485D2">
        <w:tc>
          <w:tcPr>
            <w:tcW w:w="1410" w:type="dxa"/>
          </w:tcPr>
          <w:p w14:paraId="292DCB77" w14:textId="77777777" w:rsidR="00723AEC" w:rsidRDefault="00CD40C7">
            <w:pPr>
              <w:rPr>
                <w:b/>
                <w:sz w:val="24"/>
                <w:szCs w:val="24"/>
              </w:rPr>
            </w:pPr>
            <w:r>
              <w:rPr>
                <w:b/>
                <w:sz w:val="24"/>
                <w:szCs w:val="24"/>
              </w:rPr>
              <w:t xml:space="preserve">Subject </w:t>
            </w:r>
          </w:p>
        </w:tc>
        <w:tc>
          <w:tcPr>
            <w:tcW w:w="4185" w:type="dxa"/>
          </w:tcPr>
          <w:p w14:paraId="5CE3617B" w14:textId="44CD0952" w:rsidR="00723AEC" w:rsidRDefault="00CD40C7">
            <w:pPr>
              <w:rPr>
                <w:b/>
                <w:sz w:val="24"/>
                <w:szCs w:val="24"/>
              </w:rPr>
            </w:pPr>
            <w:r>
              <w:rPr>
                <w:b/>
                <w:sz w:val="24"/>
                <w:szCs w:val="24"/>
              </w:rPr>
              <w:t>This term we will be studying…</w:t>
            </w:r>
          </w:p>
        </w:tc>
        <w:tc>
          <w:tcPr>
            <w:tcW w:w="4080" w:type="dxa"/>
          </w:tcPr>
          <w:p w14:paraId="1A1F8FF1" w14:textId="77777777" w:rsidR="00723AEC" w:rsidRDefault="00CD40C7">
            <w:pPr>
              <w:rPr>
                <w:b/>
                <w:sz w:val="24"/>
                <w:szCs w:val="24"/>
              </w:rPr>
            </w:pPr>
            <w:r>
              <w:rPr>
                <w:b/>
                <w:sz w:val="24"/>
                <w:szCs w:val="24"/>
              </w:rPr>
              <w:t>Useful resources</w:t>
            </w:r>
          </w:p>
        </w:tc>
      </w:tr>
      <w:tr w:rsidR="00723AEC" w14:paraId="548D9398" w14:textId="77777777" w:rsidTr="5C0485D2">
        <w:trPr>
          <w:trHeight w:val="846"/>
        </w:trPr>
        <w:tc>
          <w:tcPr>
            <w:tcW w:w="1410" w:type="dxa"/>
          </w:tcPr>
          <w:p w14:paraId="3B5DCFE3" w14:textId="77777777" w:rsidR="00723AEC" w:rsidRDefault="00CD40C7">
            <w:pPr>
              <w:rPr>
                <w:sz w:val="24"/>
                <w:szCs w:val="24"/>
              </w:rPr>
            </w:pPr>
            <w:r>
              <w:rPr>
                <w:sz w:val="24"/>
                <w:szCs w:val="24"/>
              </w:rPr>
              <w:t>English</w:t>
            </w:r>
          </w:p>
        </w:tc>
        <w:tc>
          <w:tcPr>
            <w:tcW w:w="4185" w:type="dxa"/>
          </w:tcPr>
          <w:p w14:paraId="704C8E05" w14:textId="2C86C44F" w:rsidR="00723AEC" w:rsidRDefault="03EB2D57" w:rsidP="04ABF8B0">
            <w:pPr>
              <w:rPr>
                <w:rFonts w:asciiTheme="majorHAnsi" w:eastAsiaTheme="majorEastAsia" w:hAnsiTheme="majorHAnsi" w:cstheme="majorBidi"/>
                <w:color w:val="000000" w:themeColor="text1"/>
                <w:vertAlign w:val="superscript"/>
              </w:rPr>
            </w:pPr>
            <w:r>
              <w:t>Greek Mythology – we will explore a range of different stories that respond to the question</w:t>
            </w:r>
            <w:r w:rsidR="4D01C6FF">
              <w:t xml:space="preserve">: </w:t>
            </w:r>
            <w:r w:rsidR="4D01C6FF" w:rsidRPr="04ABF8B0">
              <w:rPr>
                <w:i/>
                <w:iCs/>
              </w:rPr>
              <w:t>What can we learn about the position of women through representation</w:t>
            </w:r>
            <w:r w:rsidR="4D01C6FF">
              <w:t>?</w:t>
            </w:r>
          </w:p>
          <w:p w14:paraId="573A09B8" w14:textId="56958BD0" w:rsidR="00723AEC" w:rsidRDefault="00723AEC" w:rsidP="04ABF8B0"/>
          <w:p w14:paraId="57B52B51" w14:textId="40532C11" w:rsidR="00723AEC" w:rsidRDefault="2BBFD9EB" w:rsidP="04ABF8B0">
            <w:r w:rsidRPr="04ABF8B0">
              <w:rPr>
                <w:color w:val="000000" w:themeColor="text1"/>
              </w:rPr>
              <w:t>The core vocabulary students need to have a comprehensive understanding of:</w:t>
            </w:r>
          </w:p>
          <w:p w14:paraId="60EB2752" w14:textId="531A0388" w:rsidR="00723AEC" w:rsidRDefault="2BBFD9EB" w:rsidP="04ABF8B0">
            <w:pPr>
              <w:pStyle w:val="ListParagraph"/>
              <w:numPr>
                <w:ilvl w:val="0"/>
                <w:numId w:val="13"/>
              </w:numPr>
            </w:pPr>
            <w:r>
              <w:t>Bias</w:t>
            </w:r>
          </w:p>
          <w:p w14:paraId="14EE2206" w14:textId="1CCD8F49" w:rsidR="00723AEC" w:rsidRDefault="2BBFD9EB" w:rsidP="04ABF8B0">
            <w:pPr>
              <w:pStyle w:val="ListParagraph"/>
              <w:numPr>
                <w:ilvl w:val="0"/>
                <w:numId w:val="13"/>
              </w:numPr>
            </w:pPr>
            <w:r>
              <w:t>Justice</w:t>
            </w:r>
          </w:p>
          <w:p w14:paraId="71AAFFAC" w14:textId="3C9D1995" w:rsidR="00723AEC" w:rsidRDefault="2BBFD9EB" w:rsidP="04ABF8B0">
            <w:pPr>
              <w:pStyle w:val="ListParagraph"/>
              <w:numPr>
                <w:ilvl w:val="0"/>
                <w:numId w:val="13"/>
              </w:numPr>
            </w:pPr>
            <w:r>
              <w:t>Injustice</w:t>
            </w:r>
          </w:p>
          <w:p w14:paraId="4FA33C98" w14:textId="205FAB10" w:rsidR="00723AEC" w:rsidRDefault="2BBFD9EB" w:rsidP="04ABF8B0">
            <w:pPr>
              <w:pStyle w:val="ListParagraph"/>
              <w:numPr>
                <w:ilvl w:val="0"/>
                <w:numId w:val="13"/>
              </w:numPr>
            </w:pPr>
            <w:r>
              <w:t>Objectification</w:t>
            </w:r>
          </w:p>
          <w:p w14:paraId="7F681405" w14:textId="47806B62" w:rsidR="00723AEC" w:rsidRDefault="2BBFD9EB" w:rsidP="04ABF8B0">
            <w:pPr>
              <w:pStyle w:val="ListParagraph"/>
              <w:numPr>
                <w:ilvl w:val="0"/>
                <w:numId w:val="13"/>
              </w:numPr>
            </w:pPr>
            <w:r>
              <w:t>Suppression</w:t>
            </w:r>
          </w:p>
          <w:p w14:paraId="19F19A5B" w14:textId="47D1991C" w:rsidR="00723AEC" w:rsidRDefault="2BBFD9EB" w:rsidP="04ABF8B0">
            <w:pPr>
              <w:pStyle w:val="ListParagraph"/>
              <w:numPr>
                <w:ilvl w:val="0"/>
                <w:numId w:val="13"/>
              </w:numPr>
            </w:pPr>
            <w:r>
              <w:t>Temptation</w:t>
            </w:r>
            <w:r w:rsidR="4D01C6FF">
              <w:t xml:space="preserve"> </w:t>
            </w:r>
          </w:p>
          <w:p w14:paraId="391A1780" w14:textId="6B5E96D8" w:rsidR="00723AEC" w:rsidRDefault="00723AEC" w:rsidP="04ABF8B0"/>
          <w:p w14:paraId="42CC72C7" w14:textId="1EB87F90" w:rsidR="00723AEC" w:rsidRDefault="7EEABC63" w:rsidP="04ABF8B0">
            <w:pPr>
              <w:jc w:val="center"/>
              <w:rPr>
                <w:rFonts w:ascii="Gabriola" w:eastAsia="Gabriola" w:hAnsi="Gabriola" w:cs="Gabriola"/>
                <w:i/>
                <w:iCs/>
                <w:color w:val="000000" w:themeColor="text1"/>
                <w:sz w:val="24"/>
                <w:szCs w:val="24"/>
              </w:rPr>
            </w:pPr>
            <w:r w:rsidRPr="04ABF8B0">
              <w:rPr>
                <w:rFonts w:ascii="Gabriola" w:eastAsia="Gabriola" w:hAnsi="Gabriola" w:cs="Gabriola"/>
                <w:i/>
                <w:iCs/>
                <w:color w:val="000000" w:themeColor="text1"/>
                <w:sz w:val="24"/>
                <w:szCs w:val="24"/>
              </w:rPr>
              <w:t>“Unearthing strong female voices within the classical world.”</w:t>
            </w:r>
          </w:p>
          <w:p w14:paraId="18FD1368" w14:textId="0A1A55AA" w:rsidR="00723AEC" w:rsidRDefault="383EF503" w:rsidP="04ABF8B0">
            <w:r>
              <w:t>Students will respond to the themes in these myths, developing their critical thinking and discussion skills. In addition, they will work on developing their creative, and persuasive, writing.</w:t>
            </w:r>
          </w:p>
        </w:tc>
        <w:tc>
          <w:tcPr>
            <w:tcW w:w="4080" w:type="dxa"/>
          </w:tcPr>
          <w:p w14:paraId="4FE27C42" w14:textId="5C29277D" w:rsidR="00723AEC" w:rsidRDefault="710B7836" w:rsidP="04ABF8B0">
            <w:pPr>
              <w:spacing w:line="257" w:lineRule="auto"/>
              <w:rPr>
                <w:b/>
                <w:bCs/>
                <w:sz w:val="24"/>
                <w:szCs w:val="24"/>
              </w:rPr>
            </w:pPr>
            <w:r w:rsidRPr="04ABF8B0">
              <w:rPr>
                <w:b/>
                <w:bCs/>
                <w:sz w:val="24"/>
                <w:szCs w:val="24"/>
              </w:rPr>
              <w:t>Three things to read:</w:t>
            </w:r>
          </w:p>
          <w:p w14:paraId="7A302C19" w14:textId="35F33125" w:rsidR="00723AEC" w:rsidRDefault="710B7836" w:rsidP="04ABF8B0">
            <w:pPr>
              <w:spacing w:line="257" w:lineRule="auto"/>
              <w:ind w:left="360" w:hanging="360"/>
              <w:rPr>
                <w:sz w:val="24"/>
                <w:szCs w:val="24"/>
              </w:rPr>
            </w:pPr>
            <w:r w:rsidRPr="04ABF8B0">
              <w:rPr>
                <w:sz w:val="24"/>
                <w:szCs w:val="24"/>
              </w:rPr>
              <w:t>1.</w:t>
            </w:r>
            <w:r w:rsidRPr="04ABF8B0">
              <w:rPr>
                <w:i/>
                <w:iCs/>
                <w:sz w:val="24"/>
                <w:szCs w:val="24"/>
              </w:rPr>
              <w:t xml:space="preserve">Pandora </w:t>
            </w:r>
            <w:r w:rsidRPr="04ABF8B0">
              <w:rPr>
                <w:sz w:val="24"/>
                <w:szCs w:val="24"/>
              </w:rPr>
              <w:t>by Susan Stokes-Chapman</w:t>
            </w:r>
          </w:p>
          <w:p w14:paraId="6E3CF11A" w14:textId="48D0542D" w:rsidR="00723AEC" w:rsidRDefault="710B7836" w:rsidP="04ABF8B0">
            <w:pPr>
              <w:spacing w:line="257" w:lineRule="auto"/>
              <w:ind w:left="360" w:hanging="360"/>
              <w:rPr>
                <w:i/>
                <w:iCs/>
                <w:sz w:val="24"/>
                <w:szCs w:val="24"/>
              </w:rPr>
            </w:pPr>
            <w:r w:rsidRPr="04ABF8B0">
              <w:rPr>
                <w:sz w:val="24"/>
                <w:szCs w:val="24"/>
              </w:rPr>
              <w:t>2.</w:t>
            </w:r>
            <w:r w:rsidRPr="04ABF8B0">
              <w:rPr>
                <w:i/>
                <w:iCs/>
                <w:sz w:val="24"/>
                <w:szCs w:val="24"/>
              </w:rPr>
              <w:t>Mythos by Stephen Fry</w:t>
            </w:r>
          </w:p>
          <w:p w14:paraId="18470A97" w14:textId="3C0873DD" w:rsidR="00723AEC" w:rsidRDefault="710B7836" w:rsidP="04ABF8B0">
            <w:pPr>
              <w:spacing w:line="257" w:lineRule="auto"/>
              <w:ind w:left="360" w:hanging="360"/>
              <w:rPr>
                <w:sz w:val="24"/>
                <w:szCs w:val="24"/>
              </w:rPr>
            </w:pPr>
            <w:r w:rsidRPr="04ABF8B0">
              <w:rPr>
                <w:sz w:val="24"/>
                <w:szCs w:val="24"/>
              </w:rPr>
              <w:t>3.</w:t>
            </w:r>
            <w:r w:rsidRPr="04ABF8B0">
              <w:rPr>
                <w:i/>
                <w:iCs/>
                <w:sz w:val="24"/>
                <w:szCs w:val="24"/>
              </w:rPr>
              <w:t xml:space="preserve">Medusa </w:t>
            </w:r>
            <w:r w:rsidRPr="04ABF8B0">
              <w:rPr>
                <w:sz w:val="24"/>
                <w:szCs w:val="24"/>
              </w:rPr>
              <w:t>by Rose Hewlett</w:t>
            </w:r>
          </w:p>
          <w:p w14:paraId="2B547FE7" w14:textId="37225FB8" w:rsidR="00723AEC" w:rsidRDefault="710B7836" w:rsidP="04ABF8B0">
            <w:pPr>
              <w:spacing w:line="257" w:lineRule="auto"/>
              <w:rPr>
                <w:b/>
                <w:bCs/>
                <w:sz w:val="24"/>
                <w:szCs w:val="24"/>
              </w:rPr>
            </w:pPr>
            <w:r w:rsidRPr="04ABF8B0">
              <w:rPr>
                <w:b/>
                <w:bCs/>
                <w:sz w:val="24"/>
                <w:szCs w:val="24"/>
              </w:rPr>
              <w:t>Three things to watch:</w:t>
            </w:r>
          </w:p>
          <w:p w14:paraId="5E711F8F" w14:textId="248543CC" w:rsidR="00723AEC" w:rsidRDefault="710B7836" w:rsidP="04ABF8B0">
            <w:pPr>
              <w:spacing w:line="257" w:lineRule="auto"/>
              <w:ind w:left="360" w:hanging="360"/>
              <w:rPr>
                <w:sz w:val="24"/>
                <w:szCs w:val="24"/>
              </w:rPr>
            </w:pPr>
            <w:r w:rsidRPr="04ABF8B0">
              <w:rPr>
                <w:sz w:val="24"/>
                <w:szCs w:val="24"/>
              </w:rPr>
              <w:t xml:space="preserve">1.‘Hercules’ on Netflix (2014:12A – ft. Dwayne Johnson) </w:t>
            </w:r>
          </w:p>
          <w:p w14:paraId="489B3E7B" w14:textId="7A3020D7" w:rsidR="00723AEC" w:rsidRDefault="710B7836" w:rsidP="04ABF8B0">
            <w:pPr>
              <w:spacing w:line="257" w:lineRule="auto"/>
              <w:ind w:left="360" w:hanging="360"/>
            </w:pPr>
            <w:r w:rsidRPr="04ABF8B0">
              <w:rPr>
                <w:sz w:val="24"/>
                <w:szCs w:val="24"/>
              </w:rPr>
              <w:t xml:space="preserve">2.Ancient History Hub: </w:t>
            </w:r>
            <w:hyperlink r:id="rId11">
              <w:r w:rsidRPr="04ABF8B0">
                <w:rPr>
                  <w:rStyle w:val="Hyperlink"/>
                  <w:color w:val="auto"/>
                  <w:sz w:val="24"/>
                  <w:szCs w:val="24"/>
                </w:rPr>
                <w:t>https://priam.softr.io/</w:t>
              </w:r>
            </w:hyperlink>
          </w:p>
          <w:p w14:paraId="5E9C99F8" w14:textId="1F953529" w:rsidR="00723AEC" w:rsidRDefault="710B7836" w:rsidP="04ABF8B0">
            <w:pPr>
              <w:spacing w:line="257" w:lineRule="auto"/>
              <w:ind w:left="360" w:hanging="360"/>
              <w:rPr>
                <w:sz w:val="24"/>
                <w:szCs w:val="24"/>
              </w:rPr>
            </w:pPr>
            <w:r w:rsidRPr="04ABF8B0">
              <w:rPr>
                <w:sz w:val="24"/>
                <w:szCs w:val="24"/>
              </w:rPr>
              <w:t>3.‘Wonder Woman’ on Netflix (2017: PG 13)</w:t>
            </w:r>
          </w:p>
          <w:p w14:paraId="465A63AE" w14:textId="1183243D" w:rsidR="00723AEC" w:rsidRDefault="710B7836" w:rsidP="04ABF8B0">
            <w:pPr>
              <w:spacing w:line="257" w:lineRule="auto"/>
              <w:rPr>
                <w:b/>
                <w:bCs/>
                <w:sz w:val="24"/>
                <w:szCs w:val="24"/>
              </w:rPr>
            </w:pPr>
            <w:r w:rsidRPr="04ABF8B0">
              <w:rPr>
                <w:b/>
                <w:bCs/>
                <w:sz w:val="24"/>
                <w:szCs w:val="24"/>
              </w:rPr>
              <w:t>Three places to go:</w:t>
            </w:r>
          </w:p>
          <w:p w14:paraId="1AEA0559" w14:textId="52D6F869" w:rsidR="00723AEC" w:rsidRDefault="710B7836" w:rsidP="04ABF8B0">
            <w:pPr>
              <w:spacing w:line="257" w:lineRule="auto"/>
              <w:ind w:left="360" w:hanging="360"/>
              <w:rPr>
                <w:sz w:val="24"/>
                <w:szCs w:val="24"/>
              </w:rPr>
            </w:pPr>
            <w:r w:rsidRPr="04ABF8B0">
              <w:rPr>
                <w:sz w:val="24"/>
                <w:szCs w:val="24"/>
              </w:rPr>
              <w:t>1.British Museum in London</w:t>
            </w:r>
          </w:p>
          <w:p w14:paraId="5B4A99C8" w14:textId="2467240F" w:rsidR="00723AEC" w:rsidRDefault="710B7836" w:rsidP="04ABF8B0">
            <w:pPr>
              <w:spacing w:line="257" w:lineRule="auto"/>
              <w:ind w:left="360" w:hanging="360"/>
            </w:pPr>
            <w:r w:rsidRPr="04ABF8B0">
              <w:rPr>
                <w:sz w:val="24"/>
                <w:szCs w:val="24"/>
              </w:rPr>
              <w:t xml:space="preserve">2.Virtual visit to British Museum's exhibition entitled ‘Refugees’Greek collection: </w:t>
            </w:r>
            <w:hyperlink r:id="rId12">
              <w:r w:rsidRPr="04ABF8B0">
                <w:rPr>
                  <w:rStyle w:val="Hyperlink"/>
                  <w:color w:val="auto"/>
                  <w:sz w:val="24"/>
                  <w:szCs w:val="24"/>
                </w:rPr>
                <w:t>Virtual Tour in British Museum Greek Collection - YouTube</w:t>
              </w:r>
            </w:hyperlink>
          </w:p>
          <w:p w14:paraId="333D5FB6" w14:textId="32FE2C48" w:rsidR="00723AEC" w:rsidRDefault="710B7836" w:rsidP="04ABF8B0">
            <w:pPr>
              <w:spacing w:line="257" w:lineRule="auto"/>
              <w:ind w:left="360" w:hanging="360"/>
              <w:rPr>
                <w:sz w:val="24"/>
                <w:szCs w:val="24"/>
              </w:rPr>
            </w:pPr>
            <w:r w:rsidRPr="04ABF8B0">
              <w:rPr>
                <w:sz w:val="24"/>
                <w:szCs w:val="24"/>
              </w:rPr>
              <w:t>3.Visit archaeology exhibition at The Herbert Art Gallery and Museum, Coventry</w:t>
            </w:r>
          </w:p>
        </w:tc>
      </w:tr>
      <w:tr w:rsidR="00723AEC" w14:paraId="6C65F3F3" w14:textId="77777777" w:rsidTr="5C0485D2">
        <w:trPr>
          <w:trHeight w:val="846"/>
        </w:trPr>
        <w:tc>
          <w:tcPr>
            <w:tcW w:w="1410" w:type="dxa"/>
          </w:tcPr>
          <w:p w14:paraId="56641D30" w14:textId="77777777" w:rsidR="00723AEC" w:rsidRDefault="00CD40C7">
            <w:pPr>
              <w:rPr>
                <w:sz w:val="24"/>
                <w:szCs w:val="24"/>
              </w:rPr>
            </w:pPr>
            <w:r>
              <w:rPr>
                <w:sz w:val="24"/>
                <w:szCs w:val="24"/>
              </w:rPr>
              <w:t>Maths</w:t>
            </w:r>
          </w:p>
        </w:tc>
        <w:tc>
          <w:tcPr>
            <w:tcW w:w="4185" w:type="dxa"/>
          </w:tcPr>
          <w:p w14:paraId="5749B190" w14:textId="2E6C6BCE" w:rsidR="00723AEC" w:rsidRDefault="74457116" w:rsidP="433E9494">
            <w:pPr>
              <w:pStyle w:val="ListParagraph"/>
              <w:numPr>
                <w:ilvl w:val="0"/>
                <w:numId w:val="14"/>
              </w:numPr>
            </w:pPr>
            <w:r>
              <w:t xml:space="preserve">Estimating </w:t>
            </w:r>
          </w:p>
          <w:p w14:paraId="3521A932" w14:textId="55768B83" w:rsidR="00723AEC" w:rsidRDefault="74457116" w:rsidP="433E9494">
            <w:pPr>
              <w:pStyle w:val="ListParagraph"/>
              <w:numPr>
                <w:ilvl w:val="0"/>
                <w:numId w:val="14"/>
              </w:numPr>
            </w:pPr>
            <w:r>
              <w:t>Fractions/decimals</w:t>
            </w:r>
          </w:p>
          <w:p w14:paraId="32DF3DCE" w14:textId="256C55B1" w:rsidR="00723AEC" w:rsidRDefault="25ABD0A8" w:rsidP="433E9494">
            <w:pPr>
              <w:pStyle w:val="ListParagraph"/>
              <w:numPr>
                <w:ilvl w:val="0"/>
                <w:numId w:val="14"/>
              </w:numPr>
            </w:pPr>
            <w:r>
              <w:t>Prime factor trees, LCM and HCF</w:t>
            </w:r>
          </w:p>
          <w:p w14:paraId="15272920" w14:textId="4E8D6913" w:rsidR="00723AEC" w:rsidRDefault="2DA44D7B" w:rsidP="433E9494">
            <w:pPr>
              <w:pStyle w:val="ListParagraph"/>
              <w:numPr>
                <w:ilvl w:val="0"/>
                <w:numId w:val="14"/>
              </w:numPr>
            </w:pPr>
            <w:r>
              <w:t>Expressions</w:t>
            </w:r>
            <w:r w:rsidR="25ABD0A8">
              <w:t xml:space="preserve"> </w:t>
            </w:r>
          </w:p>
          <w:p w14:paraId="511A2436" w14:textId="7A076AEA" w:rsidR="00723AEC" w:rsidRDefault="25ABD0A8" w:rsidP="433E9494">
            <w:pPr>
              <w:pStyle w:val="ListParagraph"/>
              <w:numPr>
                <w:ilvl w:val="0"/>
                <w:numId w:val="14"/>
              </w:numPr>
            </w:pPr>
            <w:r>
              <w:t>Percentages of all types</w:t>
            </w:r>
          </w:p>
          <w:p w14:paraId="4C201511" w14:textId="594CEE1E" w:rsidR="00723AEC" w:rsidRDefault="4CCEEB89" w:rsidP="433E9494">
            <w:pPr>
              <w:pStyle w:val="ListParagraph"/>
              <w:numPr>
                <w:ilvl w:val="0"/>
                <w:numId w:val="14"/>
              </w:numPr>
            </w:pPr>
            <w:r>
              <w:t>Statistics data diagrams</w:t>
            </w:r>
          </w:p>
          <w:p w14:paraId="4C1398D1" w14:textId="6F995C45" w:rsidR="00723AEC" w:rsidRDefault="4CCEEB89" w:rsidP="433E9494">
            <w:pPr>
              <w:pStyle w:val="ListParagraph"/>
              <w:numPr>
                <w:ilvl w:val="0"/>
                <w:numId w:val="14"/>
              </w:numPr>
            </w:pPr>
            <w:r>
              <w:t>graphs</w:t>
            </w:r>
          </w:p>
        </w:tc>
        <w:tc>
          <w:tcPr>
            <w:tcW w:w="4080" w:type="dxa"/>
          </w:tcPr>
          <w:p w14:paraId="3903A241" w14:textId="061942B6" w:rsidR="433E9494" w:rsidRDefault="00113D71" w:rsidP="433E9494">
            <w:pPr>
              <w:pStyle w:val="ListParagraph"/>
              <w:numPr>
                <w:ilvl w:val="0"/>
                <w:numId w:val="14"/>
              </w:numPr>
            </w:pPr>
            <w:hyperlink r:id="rId13">
              <w:r w:rsidR="433E9494" w:rsidRPr="433E9494">
                <w:rPr>
                  <w:rStyle w:val="Hyperlink"/>
                  <w:color w:val="1155CC"/>
                  <w:u w:val="none"/>
                </w:rPr>
                <w:t>www.corbettmaths.com</w:t>
              </w:r>
            </w:hyperlink>
          </w:p>
          <w:p w14:paraId="12BB51E7" w14:textId="34A69F85" w:rsidR="433E9494" w:rsidRDefault="00113D71" w:rsidP="433E9494">
            <w:pPr>
              <w:pStyle w:val="ListParagraph"/>
              <w:numPr>
                <w:ilvl w:val="0"/>
                <w:numId w:val="14"/>
              </w:numPr>
            </w:pPr>
            <w:hyperlink r:id="rId14">
              <w:r w:rsidR="433E9494" w:rsidRPr="433E9494">
                <w:rPr>
                  <w:rStyle w:val="Hyperlink"/>
                  <w:color w:val="1155CC"/>
                  <w:u w:val="none"/>
                </w:rPr>
                <w:t>www.centurytech.com</w:t>
              </w:r>
            </w:hyperlink>
          </w:p>
          <w:p w14:paraId="451D33A0" w14:textId="6381F4AF" w:rsidR="433E9494" w:rsidRDefault="00113D71" w:rsidP="433E9494">
            <w:pPr>
              <w:pStyle w:val="ListParagraph"/>
              <w:numPr>
                <w:ilvl w:val="0"/>
                <w:numId w:val="14"/>
              </w:numPr>
            </w:pPr>
            <w:hyperlink r:id="rId15">
              <w:r w:rsidR="433E9494" w:rsidRPr="433E9494">
                <w:rPr>
                  <w:rStyle w:val="Hyperlink"/>
                  <w:color w:val="1155CC"/>
                  <w:u w:val="none"/>
                </w:rPr>
                <w:t>www.mathsgenie.com</w:t>
              </w:r>
            </w:hyperlink>
          </w:p>
        </w:tc>
      </w:tr>
      <w:tr w:rsidR="00723AEC" w14:paraId="74900477" w14:textId="77777777" w:rsidTr="5C0485D2">
        <w:trPr>
          <w:trHeight w:val="846"/>
        </w:trPr>
        <w:tc>
          <w:tcPr>
            <w:tcW w:w="1410" w:type="dxa"/>
          </w:tcPr>
          <w:p w14:paraId="1E4CA0D9" w14:textId="77777777" w:rsidR="00723AEC" w:rsidRDefault="00CD40C7">
            <w:pPr>
              <w:rPr>
                <w:sz w:val="24"/>
                <w:szCs w:val="24"/>
              </w:rPr>
            </w:pPr>
            <w:r>
              <w:rPr>
                <w:sz w:val="24"/>
                <w:szCs w:val="24"/>
              </w:rPr>
              <w:lastRenderedPageBreak/>
              <w:t>Science</w:t>
            </w:r>
          </w:p>
        </w:tc>
        <w:tc>
          <w:tcPr>
            <w:tcW w:w="4185" w:type="dxa"/>
          </w:tcPr>
          <w:p w14:paraId="62445EA1" w14:textId="73BC38EA" w:rsidR="70142A31" w:rsidRDefault="70142A31" w:rsidP="1CD9A617">
            <w:pPr>
              <w:spacing w:before="240" w:after="240" w:line="257" w:lineRule="auto"/>
            </w:pPr>
            <w:r w:rsidRPr="1CD9A617">
              <w:t>W</w:t>
            </w:r>
            <w:r w:rsidR="1CD9A617" w:rsidRPr="1CD9A617">
              <w:t>e will be studying the following key scientific concepts</w:t>
            </w:r>
          </w:p>
          <w:p w14:paraId="7A88A3C8" w14:textId="30C6C92D" w:rsidR="5D8A1684" w:rsidRDefault="5D8A1684" w:rsidP="1CD9A617">
            <w:pPr>
              <w:pStyle w:val="ListParagraph"/>
              <w:numPr>
                <w:ilvl w:val="0"/>
                <w:numId w:val="19"/>
              </w:numPr>
            </w:pPr>
            <w:r w:rsidRPr="1CD9A617">
              <w:t>Digestion</w:t>
            </w:r>
          </w:p>
          <w:p w14:paraId="63368EC3" w14:textId="0F86E3C1" w:rsidR="1CD9A617" w:rsidRDefault="5D8A1684" w:rsidP="1CD9A617">
            <w:pPr>
              <w:pStyle w:val="ListParagraph"/>
              <w:numPr>
                <w:ilvl w:val="0"/>
                <w:numId w:val="19"/>
              </w:numPr>
            </w:pPr>
            <w:r w:rsidRPr="0518E035">
              <w:t>The Periodic Table and Elements</w:t>
            </w:r>
          </w:p>
          <w:p w14:paraId="162F7325" w14:textId="7C56301D" w:rsidR="1CD9A617" w:rsidRDefault="5D8A1684" w:rsidP="1CD9A617">
            <w:pPr>
              <w:pStyle w:val="ListParagraph"/>
              <w:numPr>
                <w:ilvl w:val="0"/>
                <w:numId w:val="19"/>
              </w:numPr>
            </w:pPr>
            <w:r w:rsidRPr="0518E035">
              <w:t>Voltage and Resistance</w:t>
            </w:r>
          </w:p>
          <w:p w14:paraId="1287207E" w14:textId="43628102" w:rsidR="1CD9A617" w:rsidRDefault="5D8A1684" w:rsidP="1CD9A617">
            <w:pPr>
              <w:pStyle w:val="ListParagraph"/>
              <w:numPr>
                <w:ilvl w:val="0"/>
                <w:numId w:val="19"/>
              </w:numPr>
            </w:pPr>
            <w:r w:rsidRPr="0518E035">
              <w:t>Evolution and Natural Selection</w:t>
            </w:r>
          </w:p>
          <w:p w14:paraId="5F852D37" w14:textId="0FF84E98" w:rsidR="1CD9A617" w:rsidRDefault="5D8A1684" w:rsidP="1CD9A617">
            <w:pPr>
              <w:pStyle w:val="ListParagraph"/>
              <w:numPr>
                <w:ilvl w:val="0"/>
                <w:numId w:val="19"/>
              </w:numPr>
            </w:pPr>
            <w:r w:rsidRPr="58D5490C">
              <w:t>Using the Earth’s resources</w:t>
            </w:r>
          </w:p>
        </w:tc>
        <w:tc>
          <w:tcPr>
            <w:tcW w:w="4080" w:type="dxa"/>
          </w:tcPr>
          <w:p w14:paraId="526B39DB" w14:textId="7F3D92A9" w:rsidR="1CD9A617" w:rsidRDefault="1CD9A617" w:rsidP="1CD9A617">
            <w:pPr>
              <w:spacing w:before="240" w:after="240" w:line="257" w:lineRule="auto"/>
            </w:pPr>
            <w:r w:rsidRPr="1CD9A617">
              <w:t>Nuggets of homework are set each week on Century Tech linked to class topics. Students log in via the microsoft option using their school email and password.</w:t>
            </w:r>
          </w:p>
          <w:p w14:paraId="23608A83" w14:textId="1CD9EE34" w:rsidR="1CD9A617" w:rsidRDefault="00113D71" w:rsidP="1CD9A617">
            <w:pPr>
              <w:spacing w:before="240" w:after="240" w:line="257" w:lineRule="auto"/>
            </w:pPr>
            <w:hyperlink r:id="rId16">
              <w:r w:rsidR="1CD9A617" w:rsidRPr="1CD9A617">
                <w:rPr>
                  <w:rStyle w:val="Hyperlink"/>
                  <w:color w:val="1155CC"/>
                </w:rPr>
                <w:t>https://app.century.tech/login/</w:t>
              </w:r>
            </w:hyperlink>
          </w:p>
          <w:p w14:paraId="3A4E6C80" w14:textId="68E605F6" w:rsidR="1CD9A617" w:rsidRDefault="00113D71" w:rsidP="1CD9A617">
            <w:pPr>
              <w:spacing w:before="240" w:after="240" w:line="257" w:lineRule="auto"/>
            </w:pPr>
            <w:hyperlink r:id="rId17">
              <w:r w:rsidR="1CD9A617" w:rsidRPr="1CD9A617">
                <w:rPr>
                  <w:rStyle w:val="Hyperlink"/>
                  <w:color w:val="1155CC"/>
                </w:rPr>
                <w:t>www.bbcbitesize.co.uk</w:t>
              </w:r>
            </w:hyperlink>
            <w:r w:rsidR="1CD9A617" w:rsidRPr="1CD9A617">
              <w:t xml:space="preserve"> </w:t>
            </w:r>
          </w:p>
          <w:p w14:paraId="754E6F32" w14:textId="47CCB171" w:rsidR="1CD9A617" w:rsidRDefault="00113D71" w:rsidP="1CD9A617">
            <w:pPr>
              <w:spacing w:before="240" w:after="240" w:line="257" w:lineRule="auto"/>
            </w:pPr>
            <w:hyperlink r:id="rId18">
              <w:r w:rsidR="1CD9A617" w:rsidRPr="1CD9A617">
                <w:rPr>
                  <w:rStyle w:val="Hyperlink"/>
                  <w:color w:val="1155CC"/>
                </w:rPr>
                <w:t>https://www.mathsociety.org.uk/ks3science</w:t>
              </w:r>
            </w:hyperlink>
            <w:r w:rsidR="1CD9A617" w:rsidRPr="1CD9A617">
              <w:t xml:space="preserve"> </w:t>
            </w:r>
          </w:p>
          <w:p w14:paraId="00A7D250" w14:textId="2411CDAC" w:rsidR="1CD9A617" w:rsidRDefault="00113D71" w:rsidP="1CD9A617">
            <w:pPr>
              <w:spacing w:before="240" w:after="240" w:line="257" w:lineRule="auto"/>
            </w:pPr>
            <w:hyperlink r:id="rId19">
              <w:r w:rsidR="1CD9A617" w:rsidRPr="1CD9A617">
                <w:rPr>
                  <w:rStyle w:val="Hyperlink"/>
                  <w:color w:val="1155CC"/>
                </w:rPr>
                <w:t>https://www.educationquizzes.com/ks3/science/</w:t>
              </w:r>
            </w:hyperlink>
          </w:p>
          <w:p w14:paraId="5DD4DF1F" w14:textId="6EADA1DC" w:rsidR="1CD9A617" w:rsidRDefault="1CD9A617" w:rsidP="1CD9A617">
            <w:pPr>
              <w:spacing w:line="257" w:lineRule="auto"/>
            </w:pPr>
          </w:p>
        </w:tc>
      </w:tr>
      <w:tr w:rsidR="00723AEC" w14:paraId="0A4386F4" w14:textId="77777777" w:rsidTr="5C0485D2">
        <w:trPr>
          <w:trHeight w:val="846"/>
        </w:trPr>
        <w:tc>
          <w:tcPr>
            <w:tcW w:w="1410" w:type="dxa"/>
          </w:tcPr>
          <w:p w14:paraId="54084ED4" w14:textId="77777777" w:rsidR="00723AEC" w:rsidRDefault="00CD40C7">
            <w:pPr>
              <w:rPr>
                <w:sz w:val="24"/>
                <w:szCs w:val="24"/>
              </w:rPr>
            </w:pPr>
            <w:r>
              <w:rPr>
                <w:sz w:val="24"/>
                <w:szCs w:val="24"/>
              </w:rPr>
              <w:t>History</w:t>
            </w:r>
          </w:p>
        </w:tc>
        <w:tc>
          <w:tcPr>
            <w:tcW w:w="4185" w:type="dxa"/>
          </w:tcPr>
          <w:p w14:paraId="48F58C5F" w14:textId="2E14B281" w:rsidR="163A0365" w:rsidRDefault="163A0365" w:rsidP="163A0365">
            <w:pPr>
              <w:pStyle w:val="ListParagraph"/>
              <w:numPr>
                <w:ilvl w:val="0"/>
                <w:numId w:val="12"/>
              </w:numPr>
            </w:pPr>
            <w:r w:rsidRPr="163A0365">
              <w:t>An in-depth study of European relations between 1888 – 1918</w:t>
            </w:r>
          </w:p>
          <w:p w14:paraId="5FC29454" w14:textId="195A3244" w:rsidR="163A0365" w:rsidRDefault="163A0365" w:rsidP="163A0365">
            <w:pPr>
              <w:pStyle w:val="ListParagraph"/>
              <w:numPr>
                <w:ilvl w:val="0"/>
                <w:numId w:val="12"/>
              </w:numPr>
            </w:pPr>
            <w:r w:rsidRPr="163A0365">
              <w:t xml:space="preserve">Key lessons include: </w:t>
            </w:r>
          </w:p>
          <w:p w14:paraId="76E8A26A" w14:textId="68B02867" w:rsidR="163A0365" w:rsidRDefault="163A0365" w:rsidP="163A0365">
            <w:pPr>
              <w:pStyle w:val="ListParagraph"/>
              <w:numPr>
                <w:ilvl w:val="0"/>
                <w:numId w:val="10"/>
              </w:numPr>
              <w:ind w:left="1080"/>
            </w:pPr>
            <w:r w:rsidRPr="163A0365">
              <w:t xml:space="preserve">The build up to the First World War and key causes of the conflict </w:t>
            </w:r>
          </w:p>
          <w:p w14:paraId="68ED0657" w14:textId="608099D8" w:rsidR="163A0365" w:rsidRDefault="163A0365" w:rsidP="163A0365">
            <w:pPr>
              <w:pStyle w:val="ListParagraph"/>
              <w:numPr>
                <w:ilvl w:val="0"/>
                <w:numId w:val="10"/>
              </w:numPr>
              <w:ind w:left="1080"/>
            </w:pPr>
            <w:r w:rsidRPr="163A0365">
              <w:t xml:space="preserve">An analysis of the First World War through social, economic and political lenses </w:t>
            </w:r>
          </w:p>
          <w:p w14:paraId="6EF57BED" w14:textId="7175BDBB" w:rsidR="163A0365" w:rsidRDefault="163A0365" w:rsidP="163A0365">
            <w:pPr>
              <w:pStyle w:val="ListParagraph"/>
              <w:numPr>
                <w:ilvl w:val="0"/>
                <w:numId w:val="10"/>
              </w:numPr>
              <w:ind w:left="1080"/>
            </w:pPr>
            <w:r w:rsidRPr="163A0365">
              <w:t xml:space="preserve">An overview of the peace treaties that followed the First World War and their consequences </w:t>
            </w:r>
          </w:p>
          <w:p w14:paraId="7BA0E4C7" w14:textId="66881C19" w:rsidR="163A0365" w:rsidRDefault="163A0365" w:rsidP="163A0365">
            <w:pPr>
              <w:ind w:left="720"/>
            </w:pPr>
            <w:r w:rsidRPr="163A0365">
              <w:t xml:space="preserve"> </w:t>
            </w:r>
          </w:p>
          <w:p w14:paraId="4AE57F53" w14:textId="4CBDFEAF" w:rsidR="163A0365" w:rsidRDefault="163A0365" w:rsidP="163A0365">
            <w:pPr>
              <w:pStyle w:val="ListParagraph"/>
              <w:numPr>
                <w:ilvl w:val="0"/>
                <w:numId w:val="7"/>
              </w:numPr>
              <w:ind w:left="1485"/>
            </w:pPr>
            <w:r w:rsidRPr="163A0365">
              <w:t>Historical skills including source analysis, evaluation of source provenance, extended writing and debate</w:t>
            </w:r>
          </w:p>
        </w:tc>
        <w:tc>
          <w:tcPr>
            <w:tcW w:w="4080" w:type="dxa"/>
          </w:tcPr>
          <w:p w14:paraId="2991614A" w14:textId="18952278" w:rsidR="163A0365" w:rsidRDefault="163A0365" w:rsidP="163A0365">
            <w:r w:rsidRPr="163A0365">
              <w:t xml:space="preserve"> </w:t>
            </w:r>
          </w:p>
          <w:p w14:paraId="06E36279" w14:textId="443FF104" w:rsidR="163A0365" w:rsidRDefault="163A0365" w:rsidP="163A0365">
            <w:r w:rsidRPr="163A0365">
              <w:t xml:space="preserve"> </w:t>
            </w:r>
          </w:p>
          <w:p w14:paraId="350F720A" w14:textId="6F591AF5" w:rsidR="163A0365" w:rsidRDefault="163A0365" w:rsidP="163A0365">
            <w:r w:rsidRPr="163A0365">
              <w:t xml:space="preserve"> </w:t>
            </w:r>
          </w:p>
          <w:p w14:paraId="63D4168C" w14:textId="46C44140" w:rsidR="163A0365" w:rsidRDefault="00113D71" w:rsidP="163A0365">
            <w:pPr>
              <w:jc w:val="center"/>
            </w:pPr>
            <w:hyperlink r:id="rId20">
              <w:r w:rsidR="163A0365" w:rsidRPr="163A0365">
                <w:rPr>
                  <w:rStyle w:val="Hyperlink"/>
                  <w:color w:val="0563C1"/>
                </w:rPr>
                <w:t>https://online.norwich.edu/online/about/resource-library/six-causes-world-war-i</w:t>
              </w:r>
            </w:hyperlink>
          </w:p>
          <w:p w14:paraId="5D93ED70" w14:textId="19B0E129" w:rsidR="163A0365" w:rsidRDefault="163A0365" w:rsidP="163A0365">
            <w:pPr>
              <w:jc w:val="center"/>
            </w:pPr>
            <w:r w:rsidRPr="163A0365">
              <w:t xml:space="preserve"> </w:t>
            </w:r>
          </w:p>
          <w:p w14:paraId="5D3A01E4" w14:textId="1C434BC4" w:rsidR="163A0365" w:rsidRDefault="00113D71" w:rsidP="163A0365">
            <w:pPr>
              <w:jc w:val="center"/>
            </w:pPr>
            <w:hyperlink r:id="rId21">
              <w:r w:rsidR="163A0365" w:rsidRPr="163A0365">
                <w:rPr>
                  <w:rStyle w:val="Hyperlink"/>
                  <w:color w:val="0563C1"/>
                </w:rPr>
                <w:t>https://www.history.com/topics/world-war-i/world-war-i-history</w:t>
              </w:r>
            </w:hyperlink>
          </w:p>
          <w:p w14:paraId="38F2F4F8" w14:textId="5A2E6693" w:rsidR="163A0365" w:rsidRDefault="163A0365" w:rsidP="163A0365">
            <w:pPr>
              <w:jc w:val="center"/>
            </w:pPr>
            <w:r w:rsidRPr="163A0365">
              <w:t xml:space="preserve"> </w:t>
            </w:r>
          </w:p>
          <w:p w14:paraId="24E710A8" w14:textId="0761C6B5" w:rsidR="163A0365" w:rsidRDefault="00113D71" w:rsidP="163A0365">
            <w:pPr>
              <w:jc w:val="center"/>
            </w:pPr>
            <w:hyperlink r:id="rId22" w:anchor=":~:text=A%20typical%20day%20would%20begin,tinned%20food%2C%20sometimes%20served%20cold">
              <w:r w:rsidR="163A0365" w:rsidRPr="163A0365">
                <w:rPr>
                  <w:rStyle w:val="Hyperlink"/>
                  <w:color w:val="0563C1"/>
                </w:rPr>
                <w:t>https://www.iwm.org.uk/history/life-at-the-front-in-14-objects#:~:text=A%20typical%20day%20would%20begin,tinned%20food%2C%20sometimes%20served%20cold</w:t>
              </w:r>
            </w:hyperlink>
            <w:r w:rsidR="163A0365" w:rsidRPr="163A0365">
              <w:t>.</w:t>
            </w:r>
          </w:p>
          <w:p w14:paraId="22FDD5DD" w14:textId="1A0D0E44" w:rsidR="163A0365" w:rsidRDefault="163A0365" w:rsidP="163A0365">
            <w:pPr>
              <w:jc w:val="center"/>
            </w:pPr>
            <w:r w:rsidRPr="163A0365">
              <w:t xml:space="preserve"> </w:t>
            </w:r>
          </w:p>
          <w:p w14:paraId="0820A7F6" w14:textId="6C8CBA06" w:rsidR="163A0365" w:rsidRDefault="163A0365" w:rsidP="163A0365">
            <w:pPr>
              <w:jc w:val="center"/>
            </w:pPr>
          </w:p>
        </w:tc>
      </w:tr>
      <w:tr w:rsidR="00723AEC" w14:paraId="46D3C58D" w14:textId="77777777" w:rsidTr="5C0485D2">
        <w:trPr>
          <w:trHeight w:val="846"/>
        </w:trPr>
        <w:tc>
          <w:tcPr>
            <w:tcW w:w="1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5B9D0645" w14:textId="77777777" w:rsidR="00723AEC" w:rsidRDefault="00CD40C7">
            <w:pPr>
              <w:spacing w:before="240" w:after="240"/>
              <w:rPr>
                <w:sz w:val="24"/>
                <w:szCs w:val="24"/>
              </w:rPr>
            </w:pPr>
            <w:r>
              <w:rPr>
                <w:sz w:val="24"/>
                <w:szCs w:val="24"/>
              </w:rPr>
              <w:t>Geography</w:t>
            </w:r>
          </w:p>
        </w:tc>
        <w:tc>
          <w:tcPr>
            <w:tcW w:w="4185" w:type="dxa"/>
            <w:tcBorders>
              <w:top w:val="single" w:sz="7" w:space="0" w:color="000000" w:themeColor="text1"/>
              <w:left w:val="nil"/>
              <w:bottom w:val="single" w:sz="7" w:space="0" w:color="000000" w:themeColor="text1"/>
              <w:right w:val="single" w:sz="7" w:space="0" w:color="000000" w:themeColor="text1"/>
            </w:tcBorders>
            <w:tcMar>
              <w:top w:w="0" w:type="dxa"/>
              <w:left w:w="100" w:type="dxa"/>
              <w:bottom w:w="0" w:type="dxa"/>
              <w:right w:w="100" w:type="dxa"/>
            </w:tcMar>
          </w:tcPr>
          <w:p w14:paraId="5A2E5A75" w14:textId="29D41EE6" w:rsidR="00723AEC" w:rsidRDefault="6D46D9BD">
            <w:pPr>
              <w:spacing w:before="240" w:after="240"/>
            </w:pPr>
            <w:r>
              <w:t>Why do Ecosystems Need Protecting?</w:t>
            </w:r>
          </w:p>
          <w:p w14:paraId="4230102C" w14:textId="40D533AA" w:rsidR="00723AEC" w:rsidRDefault="6D46D9BD">
            <w:pPr>
              <w:spacing w:before="240" w:after="240"/>
            </w:pPr>
            <w:r>
              <w:t xml:space="preserve">This unit looks at ecosystems </w:t>
            </w:r>
            <w:r w:rsidR="5F052F89">
              <w:t>generally</w:t>
            </w:r>
            <w:r>
              <w:t xml:space="preserve"> with a focus on deserts including:</w:t>
            </w:r>
          </w:p>
          <w:p w14:paraId="6A176C4A" w14:textId="7768C4B3" w:rsidR="00723AEC" w:rsidRDefault="6D46D9BD" w:rsidP="72FADC81">
            <w:pPr>
              <w:pStyle w:val="ListParagraph"/>
              <w:numPr>
                <w:ilvl w:val="0"/>
                <w:numId w:val="15"/>
              </w:numPr>
              <w:spacing w:before="240" w:after="240"/>
            </w:pPr>
            <w:r>
              <w:lastRenderedPageBreak/>
              <w:t>What is an ecosystem and what are the components of one?</w:t>
            </w:r>
          </w:p>
          <w:p w14:paraId="23D8B6AF" w14:textId="5817BC6C" w:rsidR="00723AEC" w:rsidRDefault="6D46D9BD" w:rsidP="72FADC81">
            <w:pPr>
              <w:pStyle w:val="ListParagraph"/>
              <w:numPr>
                <w:ilvl w:val="0"/>
                <w:numId w:val="15"/>
              </w:numPr>
              <w:spacing w:before="240" w:after="240"/>
            </w:pPr>
            <w:r>
              <w:t>How are global ecosystems distributed?</w:t>
            </w:r>
          </w:p>
          <w:p w14:paraId="7D2FC5E4" w14:textId="44C60C82" w:rsidR="00723AEC" w:rsidRDefault="6D46D9BD" w:rsidP="72FADC81">
            <w:pPr>
              <w:pStyle w:val="ListParagraph"/>
              <w:numPr>
                <w:ilvl w:val="0"/>
                <w:numId w:val="15"/>
              </w:numPr>
              <w:spacing w:before="240" w:after="240"/>
            </w:pPr>
            <w:r>
              <w:t>How does human activity affect ecosystems?</w:t>
            </w:r>
          </w:p>
          <w:p w14:paraId="2942F6BA" w14:textId="4C65B73A" w:rsidR="00723AEC" w:rsidRDefault="6D46D9BD" w:rsidP="72FADC81">
            <w:pPr>
              <w:pStyle w:val="ListParagraph"/>
              <w:numPr>
                <w:ilvl w:val="0"/>
                <w:numId w:val="15"/>
              </w:numPr>
              <w:spacing w:before="240" w:after="240"/>
            </w:pPr>
            <w:r>
              <w:t>What is special about desert ecosystems?</w:t>
            </w:r>
          </w:p>
        </w:tc>
        <w:tc>
          <w:tcPr>
            <w:tcW w:w="4080" w:type="dxa"/>
            <w:tcBorders>
              <w:top w:val="single" w:sz="7" w:space="0" w:color="000000" w:themeColor="text1"/>
              <w:left w:val="nil"/>
              <w:bottom w:val="single" w:sz="7" w:space="0" w:color="000000" w:themeColor="text1"/>
              <w:right w:val="single" w:sz="7" w:space="0" w:color="000000" w:themeColor="text1"/>
            </w:tcBorders>
            <w:tcMar>
              <w:top w:w="0" w:type="dxa"/>
              <w:left w:w="100" w:type="dxa"/>
              <w:bottom w:w="0" w:type="dxa"/>
              <w:right w:w="100" w:type="dxa"/>
            </w:tcMar>
          </w:tcPr>
          <w:p w14:paraId="4F40087A" w14:textId="7B1BA151" w:rsidR="00723AEC" w:rsidRDefault="00113D71" w:rsidP="72FADC81">
            <w:pPr>
              <w:spacing w:before="240" w:after="240"/>
            </w:pPr>
            <w:hyperlink r:id="rId23">
              <w:r w:rsidR="6D46D9BD" w:rsidRPr="72FADC81">
                <w:rPr>
                  <w:rStyle w:val="Hyperlink"/>
                </w:rPr>
                <w:t>Global biomes - KS3 Geography - BBC Bitesize</w:t>
              </w:r>
            </w:hyperlink>
          </w:p>
          <w:p w14:paraId="2406BA66" w14:textId="7FFD7167" w:rsidR="00723AEC" w:rsidRDefault="00113D71" w:rsidP="72FADC81">
            <w:pPr>
              <w:spacing w:before="240" w:after="240"/>
            </w:pPr>
            <w:hyperlink r:id="rId24">
              <w:r w:rsidR="00724E57" w:rsidRPr="72FADC81">
                <w:rPr>
                  <w:rStyle w:val="Hyperlink"/>
                </w:rPr>
                <w:t>Ecosystems and Biomes | ClickView</w:t>
              </w:r>
            </w:hyperlink>
          </w:p>
          <w:p w14:paraId="77983455" w14:textId="45749588" w:rsidR="00723AEC" w:rsidRDefault="00113D71" w:rsidP="72FADC81">
            <w:pPr>
              <w:spacing w:before="240" w:after="240"/>
            </w:pPr>
            <w:hyperlink r:id="rId25">
              <w:r w:rsidR="00724E57" w:rsidRPr="72FADC81">
                <w:rPr>
                  <w:rStyle w:val="Hyperlink"/>
                </w:rPr>
                <w:t>Planet Earth Videos &amp; Resources | ClickView</w:t>
              </w:r>
            </w:hyperlink>
          </w:p>
          <w:p w14:paraId="2A3177F5" w14:textId="7110F6E7" w:rsidR="00723AEC" w:rsidRDefault="00723AEC" w:rsidP="72FADC81">
            <w:pPr>
              <w:spacing w:before="240" w:after="240"/>
            </w:pPr>
          </w:p>
        </w:tc>
      </w:tr>
      <w:tr w:rsidR="00723AEC" w14:paraId="25D7C9CD" w14:textId="77777777" w:rsidTr="5C0485D2">
        <w:trPr>
          <w:trHeight w:val="846"/>
        </w:trPr>
        <w:tc>
          <w:tcPr>
            <w:tcW w:w="1410" w:type="dxa"/>
            <w:tcBorders>
              <w:top w:val="nil"/>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21FB8805" w14:textId="6631E0F9" w:rsidR="42F40834" w:rsidRDefault="42F40834" w:rsidP="6E9ECBBC">
            <w:pPr>
              <w:rPr>
                <w:rFonts w:ascii="Aptos" w:eastAsia="Aptos" w:hAnsi="Aptos" w:cs="Aptos"/>
                <w:color w:val="000000" w:themeColor="text1"/>
                <w:sz w:val="24"/>
                <w:szCs w:val="24"/>
              </w:rPr>
            </w:pPr>
            <w:r w:rsidRPr="6E9ECBBC">
              <w:rPr>
                <w:rFonts w:ascii="Aptos" w:eastAsia="Aptos" w:hAnsi="Aptos" w:cs="Aptos"/>
                <w:color w:val="000000" w:themeColor="text1"/>
                <w:sz w:val="24"/>
                <w:szCs w:val="24"/>
              </w:rPr>
              <w:lastRenderedPageBreak/>
              <w:t>RE:</w:t>
            </w:r>
          </w:p>
          <w:p w14:paraId="20D6C651" w14:textId="3B680415" w:rsidR="6E9ECBBC" w:rsidRDefault="6E9ECBBC" w:rsidP="6E9ECBBC">
            <w:pPr>
              <w:rPr>
                <w:rFonts w:ascii="Aptos" w:eastAsia="Aptos" w:hAnsi="Aptos" w:cs="Aptos"/>
                <w:color w:val="000000" w:themeColor="text1"/>
                <w:sz w:val="24"/>
                <w:szCs w:val="24"/>
              </w:rPr>
            </w:pPr>
            <w:r w:rsidRPr="6E9ECBBC">
              <w:rPr>
                <w:rFonts w:ascii="Aptos" w:eastAsia="Aptos" w:hAnsi="Aptos" w:cs="Aptos"/>
                <w:color w:val="000000" w:themeColor="text1"/>
                <w:sz w:val="24"/>
                <w:szCs w:val="24"/>
              </w:rPr>
              <w:t>Does living Biblically mean obeying the whole Bible?</w:t>
            </w:r>
          </w:p>
        </w:tc>
        <w:tc>
          <w:tcPr>
            <w:tcW w:w="4185" w:type="dxa"/>
            <w:tcBorders>
              <w:top w:val="nil"/>
              <w:left w:val="nil"/>
              <w:bottom w:val="single" w:sz="7" w:space="0" w:color="000000" w:themeColor="text1"/>
              <w:right w:val="single" w:sz="7" w:space="0" w:color="000000" w:themeColor="text1"/>
            </w:tcBorders>
            <w:tcMar>
              <w:top w:w="0" w:type="dxa"/>
              <w:left w:w="100" w:type="dxa"/>
              <w:bottom w:w="0" w:type="dxa"/>
              <w:right w:w="100" w:type="dxa"/>
            </w:tcMar>
          </w:tcPr>
          <w:p w14:paraId="4636AF6B" w14:textId="2025303C" w:rsidR="6E9ECBBC" w:rsidRDefault="6E9ECBBC" w:rsidP="6E9ECBBC">
            <w:pPr>
              <w:pStyle w:val="ListParagraph"/>
              <w:numPr>
                <w:ilvl w:val="0"/>
                <w:numId w:val="5"/>
              </w:numPr>
              <w:ind w:left="1080"/>
              <w:rPr>
                <w:rFonts w:ascii="Aptos" w:eastAsia="Aptos" w:hAnsi="Aptos" w:cs="Aptos"/>
                <w:color w:val="000000" w:themeColor="text1"/>
                <w:sz w:val="24"/>
                <w:szCs w:val="24"/>
              </w:rPr>
            </w:pPr>
            <w:r w:rsidRPr="6E9ECBBC">
              <w:rPr>
                <w:rFonts w:ascii="Aptos" w:eastAsia="Aptos" w:hAnsi="Aptos" w:cs="Aptos"/>
                <w:color w:val="000000" w:themeColor="text1"/>
                <w:sz w:val="24"/>
                <w:szCs w:val="24"/>
              </w:rPr>
              <w:t>Is the problem of evil incompatible with the Christian belief of God?</w:t>
            </w:r>
          </w:p>
          <w:p w14:paraId="7C53968E" w14:textId="1FE29140" w:rsidR="6E9ECBBC" w:rsidRDefault="6E9ECBBC" w:rsidP="6E9ECBBC">
            <w:pPr>
              <w:pStyle w:val="ListParagraph"/>
              <w:numPr>
                <w:ilvl w:val="0"/>
                <w:numId w:val="5"/>
              </w:numPr>
              <w:ind w:left="1080"/>
              <w:rPr>
                <w:rFonts w:ascii="Aptos" w:eastAsia="Aptos" w:hAnsi="Aptos" w:cs="Aptos"/>
                <w:color w:val="000000" w:themeColor="text1"/>
                <w:sz w:val="24"/>
                <w:szCs w:val="24"/>
              </w:rPr>
            </w:pPr>
            <w:r w:rsidRPr="6E9ECBBC">
              <w:rPr>
                <w:rFonts w:ascii="Aptos" w:eastAsia="Aptos" w:hAnsi="Aptos" w:cs="Aptos"/>
                <w:color w:val="000000" w:themeColor="text1"/>
                <w:sz w:val="24"/>
                <w:szCs w:val="24"/>
              </w:rPr>
              <w:t>Why might the trinity be a mystery?</w:t>
            </w:r>
          </w:p>
          <w:p w14:paraId="30F0679F" w14:textId="6280853C" w:rsidR="6E9ECBBC" w:rsidRDefault="6E9ECBBC" w:rsidP="6E9ECBBC">
            <w:pPr>
              <w:pStyle w:val="ListParagraph"/>
              <w:numPr>
                <w:ilvl w:val="0"/>
                <w:numId w:val="5"/>
              </w:numPr>
              <w:ind w:left="1080"/>
              <w:rPr>
                <w:rFonts w:ascii="Aptos" w:eastAsia="Aptos" w:hAnsi="Aptos" w:cs="Aptos"/>
                <w:color w:val="000000" w:themeColor="text1"/>
                <w:sz w:val="24"/>
                <w:szCs w:val="24"/>
              </w:rPr>
            </w:pPr>
            <w:r w:rsidRPr="6E9ECBBC">
              <w:rPr>
                <w:rFonts w:ascii="Aptos" w:eastAsia="Aptos" w:hAnsi="Aptos" w:cs="Aptos"/>
                <w:color w:val="000000" w:themeColor="text1"/>
                <w:sz w:val="24"/>
                <w:szCs w:val="24"/>
              </w:rPr>
              <w:t>How does the belief in our origin differ within the same religion, and those of no religion? Jesus - Lord, liar or lunatic?</w:t>
            </w:r>
          </w:p>
          <w:p w14:paraId="5EF0E745" w14:textId="0501DDAE" w:rsidR="6E9ECBBC" w:rsidRDefault="6E9ECBBC" w:rsidP="6E9ECBBC">
            <w:pPr>
              <w:pStyle w:val="ListParagraph"/>
              <w:numPr>
                <w:ilvl w:val="0"/>
                <w:numId w:val="5"/>
              </w:numPr>
              <w:ind w:left="1080"/>
              <w:rPr>
                <w:rFonts w:ascii="Aptos" w:eastAsia="Aptos" w:hAnsi="Aptos" w:cs="Aptos"/>
                <w:color w:val="000000" w:themeColor="text1"/>
                <w:sz w:val="24"/>
                <w:szCs w:val="24"/>
              </w:rPr>
            </w:pPr>
            <w:r w:rsidRPr="6E9ECBBC">
              <w:rPr>
                <w:rFonts w:ascii="Aptos" w:eastAsia="Aptos" w:hAnsi="Aptos" w:cs="Aptos"/>
                <w:color w:val="000000" w:themeColor="text1"/>
                <w:sz w:val="24"/>
                <w:szCs w:val="24"/>
              </w:rPr>
              <w:t>Will justice be given in the afterlife?</w:t>
            </w:r>
          </w:p>
          <w:p w14:paraId="46C6B279" w14:textId="7234E85C" w:rsidR="6E9ECBBC" w:rsidRDefault="6E9ECBBC" w:rsidP="6E9ECBBC">
            <w:pPr>
              <w:pStyle w:val="ListParagraph"/>
              <w:numPr>
                <w:ilvl w:val="0"/>
                <w:numId w:val="5"/>
              </w:numPr>
              <w:ind w:left="1080"/>
              <w:rPr>
                <w:rFonts w:ascii="Aptos" w:eastAsia="Aptos" w:hAnsi="Aptos" w:cs="Aptos"/>
                <w:color w:val="000000" w:themeColor="text1"/>
                <w:sz w:val="24"/>
                <w:szCs w:val="24"/>
              </w:rPr>
            </w:pPr>
            <w:r w:rsidRPr="6E9ECBBC">
              <w:rPr>
                <w:rFonts w:ascii="Aptos" w:eastAsia="Aptos" w:hAnsi="Aptos" w:cs="Aptos"/>
                <w:color w:val="000000" w:themeColor="text1"/>
                <w:sz w:val="24"/>
                <w:szCs w:val="24"/>
              </w:rPr>
              <w:t>Do Christians believe that salvation is earned?</w:t>
            </w:r>
          </w:p>
        </w:tc>
        <w:tc>
          <w:tcPr>
            <w:tcW w:w="4080" w:type="dxa"/>
            <w:tcBorders>
              <w:top w:val="nil"/>
              <w:left w:val="nil"/>
              <w:bottom w:val="single" w:sz="7" w:space="0" w:color="000000" w:themeColor="text1"/>
              <w:right w:val="single" w:sz="7" w:space="0" w:color="000000" w:themeColor="text1"/>
            </w:tcBorders>
            <w:tcMar>
              <w:top w:w="0" w:type="dxa"/>
              <w:left w:w="100" w:type="dxa"/>
              <w:bottom w:w="0" w:type="dxa"/>
              <w:right w:w="100" w:type="dxa"/>
            </w:tcMar>
          </w:tcPr>
          <w:p w14:paraId="2299F87C" w14:textId="335DC646" w:rsidR="2749269B" w:rsidRDefault="2749269B" w:rsidP="6E9ECBBC">
            <w:r w:rsidRPr="6E9ECBBC">
              <w:rPr>
                <w:rFonts w:ascii="Aptos" w:eastAsia="Aptos" w:hAnsi="Aptos" w:cs="Aptos"/>
                <w:color w:val="000000" w:themeColor="text1"/>
                <w:sz w:val="24"/>
                <w:szCs w:val="24"/>
              </w:rPr>
              <w:t>BBC</w:t>
            </w:r>
            <w:r w:rsidR="6E9ECBBC" w:rsidRPr="6E9ECBBC">
              <w:rPr>
                <w:rFonts w:ascii="Aptos" w:eastAsia="Aptos" w:hAnsi="Aptos" w:cs="Aptos"/>
                <w:color w:val="000000" w:themeColor="text1"/>
                <w:sz w:val="24"/>
                <w:szCs w:val="24"/>
              </w:rPr>
              <w:t xml:space="preserve"> bitesize</w:t>
            </w:r>
          </w:p>
          <w:p w14:paraId="23C2285B" w14:textId="2BABA5E5" w:rsidR="6E9ECBBC" w:rsidRDefault="6E9ECBBC" w:rsidP="6E9ECBBC">
            <w:r w:rsidRPr="6E9ECBBC">
              <w:rPr>
                <w:rFonts w:ascii="Aptos" w:eastAsia="Aptos" w:hAnsi="Aptos" w:cs="Aptos"/>
                <w:color w:val="000000" w:themeColor="text1"/>
                <w:sz w:val="24"/>
                <w:szCs w:val="24"/>
              </w:rPr>
              <w:t xml:space="preserve"> </w:t>
            </w:r>
          </w:p>
          <w:p w14:paraId="0D02D20C" w14:textId="27EE2DE5" w:rsidR="6E9ECBBC" w:rsidRDefault="00113D71" w:rsidP="6E9ECBBC">
            <w:hyperlink r:id="rId26">
              <w:r w:rsidR="6E9ECBBC" w:rsidRPr="6E9ECBBC">
                <w:rPr>
                  <w:rStyle w:val="Hyperlink"/>
                  <w:rFonts w:ascii="Aptos" w:eastAsia="Aptos" w:hAnsi="Aptos" w:cs="Aptos"/>
                  <w:color w:val="0000FF"/>
                  <w:sz w:val="24"/>
                  <w:szCs w:val="24"/>
                </w:rPr>
                <w:t>The nature of God - The nature of God and Jesus in Christianity - GCSE Religious Studies Revision - AQA - BBC Bitesize</w:t>
              </w:r>
            </w:hyperlink>
          </w:p>
          <w:p w14:paraId="6273AC2C" w14:textId="7E6F098E" w:rsidR="6E9ECBBC" w:rsidRDefault="00113D71" w:rsidP="6E9ECBBC">
            <w:hyperlink r:id="rId27">
              <w:r w:rsidR="6E9ECBBC" w:rsidRPr="6E9ECBBC">
                <w:rPr>
                  <w:rStyle w:val="Hyperlink"/>
                  <w:rFonts w:ascii="Aptos" w:eastAsia="Aptos" w:hAnsi="Aptos" w:cs="Aptos"/>
                  <w:color w:val="0000FF"/>
                  <w:sz w:val="24"/>
                  <w:szCs w:val="24"/>
                </w:rPr>
                <w:t>Creation - Key beliefs in Christianity - GCSE Religious Studies Revision - AQA - BBC Bitesize</w:t>
              </w:r>
            </w:hyperlink>
          </w:p>
        </w:tc>
      </w:tr>
      <w:tr w:rsidR="00723AEC" w14:paraId="1347EEEE" w14:textId="77777777" w:rsidTr="5C0485D2">
        <w:trPr>
          <w:trHeight w:val="846"/>
        </w:trPr>
        <w:tc>
          <w:tcPr>
            <w:tcW w:w="1410" w:type="dxa"/>
          </w:tcPr>
          <w:p w14:paraId="62657A63" w14:textId="77777777" w:rsidR="00723AEC" w:rsidRDefault="00CD40C7">
            <w:pPr>
              <w:pStyle w:val="Heading1"/>
              <w:rPr>
                <w:b w:val="0"/>
                <w:sz w:val="22"/>
                <w:szCs w:val="22"/>
              </w:rPr>
            </w:pPr>
            <w:bookmarkStart w:id="2" w:name="_heading=h.wjge4qq7ovw6" w:colFirst="0" w:colLast="0"/>
            <w:bookmarkEnd w:id="2"/>
            <w:r>
              <w:rPr>
                <w:b w:val="0"/>
                <w:sz w:val="22"/>
                <w:szCs w:val="22"/>
              </w:rPr>
              <w:lastRenderedPageBreak/>
              <w:t>Art &amp; Design</w:t>
            </w:r>
          </w:p>
        </w:tc>
        <w:tc>
          <w:tcPr>
            <w:tcW w:w="4185" w:type="dxa"/>
          </w:tcPr>
          <w:p w14:paraId="7D344CCF" w14:textId="390CC967" w:rsidR="00723AEC" w:rsidRDefault="3E46E01F" w:rsidP="2E229241">
            <w:pPr>
              <w:spacing w:before="240" w:after="240"/>
            </w:pPr>
            <w:r w:rsidRPr="2E229241">
              <w:rPr>
                <w:i/>
                <w:iCs/>
                <w:color w:val="000000" w:themeColor="text1"/>
                <w:sz w:val="18"/>
                <w:szCs w:val="18"/>
              </w:rPr>
              <w:t>Projects are delivered on a carousel system. The projects that groups will be exploring during the term</w:t>
            </w:r>
          </w:p>
          <w:p w14:paraId="43F29066" w14:textId="6A026BE4" w:rsidR="00723AEC" w:rsidRDefault="3E46E01F" w:rsidP="2E229241">
            <w:pPr>
              <w:pStyle w:val="ListParagraph"/>
              <w:numPr>
                <w:ilvl w:val="0"/>
                <w:numId w:val="6"/>
              </w:numPr>
              <w:spacing w:before="240" w:after="240"/>
            </w:pPr>
            <w:r>
              <w:t>Kusama Pumpkins (ceramics) 9M</w:t>
            </w:r>
          </w:p>
          <w:p w14:paraId="7FB433B2" w14:textId="1659AE21" w:rsidR="00723AEC" w:rsidRDefault="3E46E01F" w:rsidP="2E229241">
            <w:pPr>
              <w:pStyle w:val="ListParagraph"/>
              <w:numPr>
                <w:ilvl w:val="0"/>
                <w:numId w:val="6"/>
              </w:numPr>
              <w:spacing w:before="240" w:after="240"/>
            </w:pPr>
            <w:r>
              <w:t>Kusama Pumpkins (ceramics)</w:t>
            </w:r>
          </w:p>
          <w:p w14:paraId="03E5B9AD" w14:textId="3D4CBC67" w:rsidR="00723AEC" w:rsidRDefault="3E46E01F" w:rsidP="2E229241">
            <w:pPr>
              <w:pStyle w:val="ListParagraph"/>
              <w:numPr>
                <w:ilvl w:val="0"/>
                <w:numId w:val="6"/>
              </w:numPr>
              <w:spacing w:before="240" w:after="240"/>
            </w:pPr>
            <w:r>
              <w:t>Cubism portraits</w:t>
            </w:r>
          </w:p>
          <w:p w14:paraId="57EBBE07" w14:textId="45F766F5" w:rsidR="00723AEC" w:rsidRDefault="3E46E01F" w:rsidP="2E229241">
            <w:pPr>
              <w:pStyle w:val="ListParagraph"/>
              <w:numPr>
                <w:ilvl w:val="0"/>
                <w:numId w:val="6"/>
              </w:numPr>
              <w:spacing w:before="240" w:after="240"/>
            </w:pPr>
            <w:r>
              <w:t>Surface pattern</w:t>
            </w:r>
          </w:p>
          <w:p w14:paraId="3D6D1238" w14:textId="2601E4B4" w:rsidR="00723AEC" w:rsidRDefault="3E46E01F" w:rsidP="2E229241">
            <w:pPr>
              <w:pStyle w:val="ListParagraph"/>
              <w:numPr>
                <w:ilvl w:val="0"/>
                <w:numId w:val="6"/>
              </w:numPr>
              <w:spacing w:before="240" w:after="240"/>
            </w:pPr>
            <w:r>
              <w:t>Dreams</w:t>
            </w:r>
          </w:p>
          <w:p w14:paraId="4696673B" w14:textId="2292FEFB" w:rsidR="00723AEC" w:rsidRDefault="3E46E01F" w:rsidP="2E229241">
            <w:pPr>
              <w:pStyle w:val="ListParagraph"/>
              <w:numPr>
                <w:ilvl w:val="0"/>
                <w:numId w:val="6"/>
              </w:numPr>
              <w:spacing w:before="240" w:after="240"/>
            </w:pPr>
            <w:r>
              <w:t>Catering</w:t>
            </w:r>
          </w:p>
        </w:tc>
        <w:tc>
          <w:tcPr>
            <w:tcW w:w="4080" w:type="dxa"/>
          </w:tcPr>
          <w:p w14:paraId="17C2E202" w14:textId="7E5E271F" w:rsidR="00723AEC" w:rsidRDefault="3E46E01F" w:rsidP="2E229241">
            <w:pPr>
              <w:spacing w:before="240" w:after="240"/>
            </w:pPr>
            <w:r w:rsidRPr="2E229241">
              <w:rPr>
                <w:color w:val="000000" w:themeColor="text1"/>
              </w:rPr>
              <w:t xml:space="preserve">Cubism - </w:t>
            </w:r>
            <w:hyperlink r:id="rId28">
              <w:r w:rsidRPr="2E229241">
                <w:rPr>
                  <w:rStyle w:val="Hyperlink"/>
                  <w:color w:val="1155CC"/>
                </w:rPr>
                <w:t>https://www.bbc.co.uk/bitesize/guides/zphv46f/revision/1</w:t>
              </w:r>
            </w:hyperlink>
          </w:p>
          <w:p w14:paraId="1846F969" w14:textId="77B33924" w:rsidR="00723AEC" w:rsidRDefault="3E46E01F" w:rsidP="2E229241">
            <w:pPr>
              <w:spacing w:before="240" w:after="240"/>
            </w:pPr>
            <w:r w:rsidRPr="2E229241">
              <w:rPr>
                <w:color w:val="000000" w:themeColor="text1"/>
              </w:rPr>
              <w:t xml:space="preserve">Repeat pattern tips - </w:t>
            </w:r>
            <w:hyperlink r:id="rId29">
              <w:r w:rsidRPr="2E229241">
                <w:rPr>
                  <w:rStyle w:val="Hyperlink"/>
                  <w:color w:val="1155CC"/>
                </w:rPr>
                <w:t>https://youtu.be/sTMk1jW24w8?si=UTOGebZpGNx9CuSb</w:t>
              </w:r>
            </w:hyperlink>
          </w:p>
          <w:p w14:paraId="520733F2" w14:textId="15FCB6A5" w:rsidR="00723AEC" w:rsidRDefault="3E46E01F" w:rsidP="2E229241">
            <w:pPr>
              <w:spacing w:before="240" w:after="240"/>
            </w:pPr>
            <w:r w:rsidRPr="2E229241">
              <w:rPr>
                <w:color w:val="000000" w:themeColor="text1"/>
              </w:rPr>
              <w:t>Art Portfolios -</w:t>
            </w:r>
            <w:hyperlink r:id="rId30">
              <w:r w:rsidRPr="2E229241">
                <w:rPr>
                  <w:rStyle w:val="Hyperlink"/>
                </w:rPr>
                <w:t xml:space="preserve"> </w:t>
              </w:r>
              <w:r w:rsidRPr="2E229241">
                <w:rPr>
                  <w:rStyle w:val="Hyperlink"/>
                  <w:color w:val="1155CC"/>
                </w:rPr>
                <w:t>https://www.bbc.co.uk/bitesize/topics/zp99y4j</w:t>
              </w:r>
            </w:hyperlink>
          </w:p>
          <w:p w14:paraId="17E397C7" w14:textId="482A325D" w:rsidR="00723AEC" w:rsidRDefault="3E46E01F" w:rsidP="2E229241">
            <w:pPr>
              <w:spacing w:before="240" w:after="240"/>
            </w:pPr>
            <w:r w:rsidRPr="2E229241">
              <w:rPr>
                <w:color w:val="000000" w:themeColor="text1"/>
              </w:rPr>
              <w:t>How to become a Head Chef -</w:t>
            </w:r>
          </w:p>
          <w:p w14:paraId="0BE60B30" w14:textId="1B9BE06E" w:rsidR="00723AEC" w:rsidRDefault="00113D71" w:rsidP="2E229241">
            <w:pPr>
              <w:spacing w:before="240" w:after="240"/>
            </w:pPr>
            <w:hyperlink r:id="rId31">
              <w:r w:rsidR="3E46E01F" w:rsidRPr="2E229241">
                <w:rPr>
                  <w:rStyle w:val="Hyperlink"/>
                  <w:color w:val="1155CC"/>
                </w:rPr>
                <w:t>https://www.bbc.co.uk/bitesize/articles/z8jc8p3</w:t>
              </w:r>
            </w:hyperlink>
          </w:p>
        </w:tc>
      </w:tr>
      <w:tr w:rsidR="00723AEC" w14:paraId="0FB6C225" w14:textId="77777777" w:rsidTr="5C0485D2">
        <w:trPr>
          <w:trHeight w:val="846"/>
        </w:trPr>
        <w:tc>
          <w:tcPr>
            <w:tcW w:w="1410" w:type="dxa"/>
          </w:tcPr>
          <w:p w14:paraId="49A5E6AB" w14:textId="77777777" w:rsidR="00723AEC" w:rsidRDefault="00CD40C7">
            <w:pPr>
              <w:rPr>
                <w:sz w:val="24"/>
                <w:szCs w:val="24"/>
              </w:rPr>
            </w:pPr>
            <w:r>
              <w:rPr>
                <w:sz w:val="24"/>
                <w:szCs w:val="24"/>
              </w:rPr>
              <w:t>Spanish</w:t>
            </w:r>
          </w:p>
        </w:tc>
        <w:tc>
          <w:tcPr>
            <w:tcW w:w="4185" w:type="dxa"/>
          </w:tcPr>
          <w:p w14:paraId="41C317DF" w14:textId="026067F7" w:rsidR="009030BD" w:rsidRDefault="369EEF53" w:rsidP="4AA1DF3D">
            <w:r w:rsidRPr="4AA1DF3D">
              <w:rPr>
                <w:color w:val="000000" w:themeColor="text1"/>
              </w:rPr>
              <w:t>Media in Spanish:</w:t>
            </w:r>
          </w:p>
          <w:p w14:paraId="29DBF1BB" w14:textId="776BB16F" w:rsidR="009030BD" w:rsidRDefault="369EEF53" w:rsidP="4AA1DF3D">
            <w:r w:rsidRPr="4AA1DF3D">
              <w:rPr>
                <w:color w:val="000000" w:themeColor="text1"/>
              </w:rPr>
              <w:t>types of media</w:t>
            </w:r>
          </w:p>
          <w:p w14:paraId="337B10FF" w14:textId="4CE14938" w:rsidR="009030BD" w:rsidRDefault="369EEF53" w:rsidP="4AA1DF3D">
            <w:r w:rsidRPr="4AA1DF3D">
              <w:rPr>
                <w:color w:val="000000" w:themeColor="text1"/>
              </w:rPr>
              <w:t xml:space="preserve">types of tv shows </w:t>
            </w:r>
          </w:p>
          <w:p w14:paraId="5C97CFEC" w14:textId="6E8262C9" w:rsidR="009030BD" w:rsidRDefault="369EEF53" w:rsidP="4AA1DF3D">
            <w:r w:rsidRPr="4AA1DF3D">
              <w:rPr>
                <w:color w:val="000000" w:themeColor="text1"/>
              </w:rPr>
              <w:t>types of films and opinions on all</w:t>
            </w:r>
          </w:p>
          <w:p w14:paraId="43A2F04C" w14:textId="5DC7B013" w:rsidR="009030BD" w:rsidRDefault="369EEF53" w:rsidP="4AA1DF3D">
            <w:r w:rsidRPr="4AA1DF3D">
              <w:t xml:space="preserve"> </w:t>
            </w:r>
          </w:p>
          <w:p w14:paraId="7C8F0F86" w14:textId="3F225CA6" w:rsidR="009030BD" w:rsidRDefault="369EEF53" w:rsidP="4AA1DF3D">
            <w:r w:rsidRPr="4AA1DF3D">
              <w:t>9O completing Holidays unit</w:t>
            </w:r>
          </w:p>
          <w:p w14:paraId="72C92AD7" w14:textId="1DAE59DE" w:rsidR="00723AEC" w:rsidRDefault="00723AEC"/>
        </w:tc>
        <w:tc>
          <w:tcPr>
            <w:tcW w:w="4080" w:type="dxa"/>
          </w:tcPr>
          <w:p w14:paraId="1E404CC1" w14:textId="72BE9DE2" w:rsidR="00723AEC" w:rsidRDefault="00113D71" w:rsidP="4AA1DF3D">
            <w:hyperlink r:id="rId32">
              <w:r w:rsidR="369EEF53" w:rsidRPr="4AA1DF3D">
                <w:rPr>
                  <w:rStyle w:val="Hyperlink"/>
                  <w:color w:val="0000FF"/>
                </w:rPr>
                <w:t>https://wordwall.net/resource/27279918</w:t>
              </w:r>
            </w:hyperlink>
          </w:p>
          <w:p w14:paraId="4BA6FCEE" w14:textId="1771AE01" w:rsidR="00723AEC" w:rsidRDefault="369EEF53" w:rsidP="4AA1DF3D">
            <w:r w:rsidRPr="4AA1DF3D">
              <w:rPr>
                <w:color w:val="000000" w:themeColor="text1"/>
              </w:rPr>
              <w:t xml:space="preserve"> </w:t>
            </w:r>
          </w:p>
          <w:p w14:paraId="21D4AD68" w14:textId="7C4B2E9E" w:rsidR="00723AEC" w:rsidRDefault="00113D71" w:rsidP="4AA1DF3D">
            <w:hyperlink r:id="rId33">
              <w:r w:rsidR="369EEF53" w:rsidRPr="4AA1DF3D">
                <w:rPr>
                  <w:rStyle w:val="Hyperlink"/>
                  <w:color w:val="0000FF"/>
                </w:rPr>
                <w:t>https://wordwall.net/resource/27281455</w:t>
              </w:r>
            </w:hyperlink>
          </w:p>
          <w:p w14:paraId="49FC9327" w14:textId="478A0A18" w:rsidR="00723AEC" w:rsidRDefault="369EEF53" w:rsidP="4AA1DF3D">
            <w:r w:rsidRPr="4AA1DF3D">
              <w:rPr>
                <w:color w:val="000000" w:themeColor="text1"/>
              </w:rPr>
              <w:t xml:space="preserve"> </w:t>
            </w:r>
          </w:p>
          <w:p w14:paraId="60B05760" w14:textId="226A1D07" w:rsidR="00723AEC" w:rsidRDefault="00113D71" w:rsidP="4AA1DF3D">
            <w:pPr>
              <w:rPr>
                <w:color w:val="000000" w:themeColor="text1"/>
              </w:rPr>
            </w:pPr>
            <w:hyperlink r:id="rId34">
              <w:r w:rsidR="369EEF53" w:rsidRPr="4AA1DF3D">
                <w:rPr>
                  <w:rStyle w:val="Hyperlink"/>
                  <w:color w:val="0000FF"/>
                </w:rPr>
                <w:t>https://wordwall.net/resource/27111591</w:t>
              </w:r>
            </w:hyperlink>
          </w:p>
          <w:p w14:paraId="4B40CAF4" w14:textId="260492A1" w:rsidR="00723AEC" w:rsidRDefault="00723AEC" w:rsidP="4AA1DF3D"/>
        </w:tc>
      </w:tr>
      <w:tr w:rsidR="00723AEC" w14:paraId="2BE0ABF5" w14:textId="77777777" w:rsidTr="5C0485D2">
        <w:trPr>
          <w:trHeight w:val="846"/>
        </w:trPr>
        <w:tc>
          <w:tcPr>
            <w:tcW w:w="1410" w:type="dxa"/>
          </w:tcPr>
          <w:p w14:paraId="7142AE33" w14:textId="77777777" w:rsidR="00723AEC" w:rsidRDefault="00CD40C7">
            <w:pPr>
              <w:rPr>
                <w:sz w:val="24"/>
                <w:szCs w:val="24"/>
              </w:rPr>
            </w:pPr>
            <w:r>
              <w:rPr>
                <w:sz w:val="24"/>
                <w:szCs w:val="24"/>
              </w:rPr>
              <w:t>Mandarin</w:t>
            </w:r>
          </w:p>
        </w:tc>
        <w:tc>
          <w:tcPr>
            <w:tcW w:w="4185" w:type="dxa"/>
          </w:tcPr>
          <w:p w14:paraId="1801649C" w14:textId="0B383656" w:rsidR="1112DE64" w:rsidRDefault="1112DE64" w:rsidP="1112DE64">
            <w:r w:rsidRPr="1112DE64">
              <w:t>Jinbu 2 Unit 4 Shopping</w:t>
            </w:r>
          </w:p>
          <w:p w14:paraId="23209276" w14:textId="29250072" w:rsidR="1112DE64" w:rsidRDefault="1112DE64" w:rsidP="1112DE64">
            <w:r w:rsidRPr="1112DE64">
              <w:t xml:space="preserve"> </w:t>
            </w:r>
          </w:p>
          <w:p w14:paraId="0A62A2FC" w14:textId="055F3C16" w:rsidR="1112DE64" w:rsidRDefault="1112DE64" w:rsidP="1112DE64">
            <w:r w:rsidRPr="1112DE64">
              <w:t>Jinbu 2 Unit 5 Trave in China (half)</w:t>
            </w:r>
          </w:p>
        </w:tc>
        <w:tc>
          <w:tcPr>
            <w:tcW w:w="4080" w:type="dxa"/>
          </w:tcPr>
          <w:p w14:paraId="1054B455" w14:textId="37BC35AD" w:rsidR="1112DE64" w:rsidRDefault="1112DE64" w:rsidP="1112DE64">
            <w:r w:rsidRPr="1112DE64">
              <w:t xml:space="preserve"> ‘Go Chinese’ website</w:t>
            </w:r>
          </w:p>
          <w:p w14:paraId="7E588513" w14:textId="79FFFB31" w:rsidR="1112DE64" w:rsidRDefault="00113D71" w:rsidP="1112DE64">
            <w:pPr>
              <w:spacing w:before="240" w:after="240"/>
            </w:pPr>
            <w:hyperlink r:id="rId35">
              <w:r w:rsidR="1112DE64" w:rsidRPr="1112DE64">
                <w:rPr>
                  <w:rStyle w:val="Hyperlink"/>
                  <w:color w:val="1155CC"/>
                </w:rPr>
                <w:t>https://eu.gochinese.net/goChinese/</w:t>
              </w:r>
            </w:hyperlink>
          </w:p>
          <w:p w14:paraId="3B8F5A93" w14:textId="7535CF96" w:rsidR="1112DE64" w:rsidRDefault="1112DE64" w:rsidP="1112DE64">
            <w:r w:rsidRPr="1112DE64">
              <w:t>MEP projects</w:t>
            </w:r>
          </w:p>
          <w:p w14:paraId="568FF93B" w14:textId="24573B00" w:rsidR="1112DE64" w:rsidRDefault="1112DE64" w:rsidP="1112DE64">
            <w:r w:rsidRPr="1112DE64">
              <w:t xml:space="preserve"> </w:t>
            </w:r>
          </w:p>
        </w:tc>
      </w:tr>
      <w:tr w:rsidR="00723AEC" w14:paraId="5918A8F9" w14:textId="77777777" w:rsidTr="5C0485D2">
        <w:trPr>
          <w:trHeight w:val="846"/>
        </w:trPr>
        <w:tc>
          <w:tcPr>
            <w:tcW w:w="1410" w:type="dxa"/>
          </w:tcPr>
          <w:p w14:paraId="6531AC65" w14:textId="77777777" w:rsidR="00723AEC" w:rsidRDefault="00CD40C7">
            <w:pPr>
              <w:rPr>
                <w:sz w:val="24"/>
                <w:szCs w:val="24"/>
              </w:rPr>
            </w:pPr>
            <w:r>
              <w:rPr>
                <w:sz w:val="24"/>
                <w:szCs w:val="24"/>
              </w:rPr>
              <w:t>PE &amp; Sport</w:t>
            </w:r>
          </w:p>
        </w:tc>
        <w:tc>
          <w:tcPr>
            <w:tcW w:w="4185" w:type="dxa"/>
          </w:tcPr>
          <w:p w14:paraId="4A54C318" w14:textId="4BD63842" w:rsidR="1C99DEAE" w:rsidRDefault="1C99DEAE" w:rsidP="1C99DEAE">
            <w:pPr>
              <w:spacing w:before="240" w:after="240"/>
              <w:rPr>
                <w:color w:val="000000" w:themeColor="text1"/>
              </w:rPr>
            </w:pPr>
            <w:r w:rsidRPr="1C99DEAE">
              <w:rPr>
                <w:color w:val="000000" w:themeColor="text1"/>
              </w:rPr>
              <w:t>Students will be working on invasion games and swimming. The focus will be on the core skills required to participate and compete in these activities. Pupils will be made aware of when they need to be bringing swimming kit into school instead of normal PE kit.</w:t>
            </w:r>
          </w:p>
          <w:p w14:paraId="37B96BB8" w14:textId="2C04C570" w:rsidR="1C99DEAE" w:rsidRDefault="1C99DEAE" w:rsidP="1C99DEAE">
            <w:pPr>
              <w:spacing w:before="240" w:after="240"/>
            </w:pPr>
            <w:r w:rsidRPr="1C99DEAE">
              <w:rPr>
                <w:color w:val="000000" w:themeColor="text1"/>
              </w:rPr>
              <w:lastRenderedPageBreak/>
              <w:t>The assessment focus will be on warm-ups, including being able to lead a warm-up and the physiological benefits.</w:t>
            </w:r>
            <w:r w:rsidR="396A883E" w:rsidRPr="1C99DEAE">
              <w:rPr>
                <w:color w:val="000000" w:themeColor="text1"/>
              </w:rPr>
              <w:t xml:space="preserve"> An additional focus will be on the major muscles in the body.</w:t>
            </w:r>
          </w:p>
        </w:tc>
        <w:tc>
          <w:tcPr>
            <w:tcW w:w="4080" w:type="dxa"/>
          </w:tcPr>
          <w:p w14:paraId="7BE111C1" w14:textId="2D28399F" w:rsidR="1C99DEAE" w:rsidRDefault="00113D71" w:rsidP="1C99DEAE">
            <w:pPr>
              <w:spacing w:before="240" w:after="240"/>
              <w:rPr>
                <w:color w:val="000000" w:themeColor="text1"/>
              </w:rPr>
            </w:pPr>
            <w:hyperlink r:id="rId36">
              <w:r w:rsidR="1C99DEAE" w:rsidRPr="1C99DEAE">
                <w:rPr>
                  <w:rStyle w:val="Hyperlink"/>
                </w:rPr>
                <w:t>https://www.thepeshed.com/warm-up-games</w:t>
              </w:r>
            </w:hyperlink>
            <w:r w:rsidR="1C99DEAE" w:rsidRPr="1C99DEAE">
              <w:rPr>
                <w:color w:val="000000" w:themeColor="text1"/>
              </w:rPr>
              <w:t xml:space="preserve"> </w:t>
            </w:r>
          </w:p>
          <w:p w14:paraId="55E77604" w14:textId="6B87707C" w:rsidR="1C99DEAE" w:rsidRDefault="1C99DEAE" w:rsidP="1C99DEAE">
            <w:pPr>
              <w:spacing w:before="240" w:after="240"/>
              <w:rPr>
                <w:color w:val="000000" w:themeColor="text1"/>
                <w:lang w:val="en-US"/>
              </w:rPr>
            </w:pPr>
          </w:p>
          <w:p w14:paraId="4A96717D" w14:textId="232A2638" w:rsidR="1C99DEAE" w:rsidRDefault="00113D71" w:rsidP="1C99DEAE">
            <w:pPr>
              <w:spacing w:before="240" w:after="240"/>
              <w:rPr>
                <w:color w:val="000000" w:themeColor="text1"/>
                <w:lang w:val="en-US"/>
              </w:rPr>
            </w:pPr>
            <w:hyperlink r:id="rId37">
              <w:r w:rsidR="1C99DEAE" w:rsidRPr="1C99DEAE">
                <w:rPr>
                  <w:rStyle w:val="Hyperlink"/>
                </w:rPr>
                <w:t>https://www.bbc.co.uk/bitesize/guides/z9ntfrd/revision/1</w:t>
              </w:r>
            </w:hyperlink>
            <w:r w:rsidR="1C99DEAE" w:rsidRPr="1C99DEAE">
              <w:rPr>
                <w:color w:val="000000" w:themeColor="text1"/>
              </w:rPr>
              <w:t xml:space="preserve"> </w:t>
            </w:r>
          </w:p>
          <w:p w14:paraId="7D5A596C" w14:textId="1B0B32DD" w:rsidR="1C99DEAE" w:rsidRDefault="1C99DEAE" w:rsidP="1C99DEAE">
            <w:pPr>
              <w:spacing w:before="240" w:after="240"/>
              <w:rPr>
                <w:color w:val="000000" w:themeColor="text1"/>
                <w:lang w:val="en-US"/>
              </w:rPr>
            </w:pPr>
          </w:p>
          <w:p w14:paraId="035DED2C" w14:textId="3DD3FA48" w:rsidR="1C99DEAE" w:rsidRDefault="00113D71" w:rsidP="1C99DEAE">
            <w:pPr>
              <w:spacing w:before="240" w:after="240"/>
              <w:rPr>
                <w:color w:val="000000" w:themeColor="text1"/>
              </w:rPr>
            </w:pPr>
            <w:hyperlink r:id="rId38">
              <w:r w:rsidR="1C99DEAE" w:rsidRPr="1C99DEAE">
                <w:rPr>
                  <w:rStyle w:val="Hyperlink"/>
                </w:rPr>
                <w:t>https://www.twinkl.co.uk/teaching-wiki/warm-up</w:t>
              </w:r>
            </w:hyperlink>
          </w:p>
        </w:tc>
      </w:tr>
      <w:tr w:rsidR="00723AEC" w14:paraId="4EBADB81" w14:textId="77777777" w:rsidTr="5C0485D2">
        <w:trPr>
          <w:trHeight w:val="846"/>
        </w:trPr>
        <w:tc>
          <w:tcPr>
            <w:tcW w:w="1410" w:type="dxa"/>
          </w:tcPr>
          <w:p w14:paraId="22174A20" w14:textId="77777777" w:rsidR="00723AEC" w:rsidRDefault="00CD40C7">
            <w:pPr>
              <w:rPr>
                <w:sz w:val="24"/>
                <w:szCs w:val="24"/>
              </w:rPr>
            </w:pPr>
            <w:r>
              <w:rPr>
                <w:sz w:val="24"/>
                <w:szCs w:val="24"/>
              </w:rPr>
              <w:lastRenderedPageBreak/>
              <w:t>Performing Arts</w:t>
            </w:r>
          </w:p>
        </w:tc>
        <w:tc>
          <w:tcPr>
            <w:tcW w:w="4185" w:type="dxa"/>
          </w:tcPr>
          <w:p w14:paraId="0C0D2E93" w14:textId="59F42A3A" w:rsidR="00723AEC" w:rsidRDefault="3D755B51" w:rsidP="5C0485D2">
            <w:r w:rsidRPr="5C0485D2">
              <w:t>Students are studying the work of the following practitioners:</w:t>
            </w:r>
          </w:p>
          <w:p w14:paraId="500862E1" w14:textId="2FD08E37" w:rsidR="00723AEC" w:rsidRDefault="3D755B51" w:rsidP="5C0485D2">
            <w:r w:rsidRPr="5C0485D2">
              <w:t xml:space="preserve"> </w:t>
            </w:r>
          </w:p>
          <w:p w14:paraId="58939295" w14:textId="17FADF18" w:rsidR="00723AEC" w:rsidRDefault="3D755B51" w:rsidP="5C0485D2">
            <w:r w:rsidRPr="5C0485D2">
              <w:t xml:space="preserve">• Stanislavski </w:t>
            </w:r>
          </w:p>
          <w:p w14:paraId="2E1C0631" w14:textId="25D6AE06" w:rsidR="00723AEC" w:rsidRDefault="3D755B51" w:rsidP="5C0485D2">
            <w:r w:rsidRPr="5C0485D2">
              <w:t xml:space="preserve">•Artaud </w:t>
            </w:r>
          </w:p>
          <w:p w14:paraId="293BA260" w14:textId="5F4382B8" w:rsidR="00723AEC" w:rsidRDefault="3D755B51" w:rsidP="5C0485D2">
            <w:r w:rsidRPr="5C0485D2">
              <w:t>• Brecht</w:t>
            </w:r>
          </w:p>
          <w:p w14:paraId="566A1D02" w14:textId="6DAE033E" w:rsidR="00723AEC" w:rsidRDefault="3D755B51" w:rsidP="5C0485D2">
            <w:r w:rsidRPr="5C0485D2">
              <w:t>• Boal</w:t>
            </w:r>
          </w:p>
          <w:p w14:paraId="75AEDE86" w14:textId="33BBE90F" w:rsidR="00723AEC" w:rsidRDefault="3D755B51" w:rsidP="5C0485D2">
            <w:r w:rsidRPr="5C0485D2">
              <w:t xml:space="preserve"> </w:t>
            </w:r>
          </w:p>
          <w:p w14:paraId="1E56ADFD" w14:textId="56596A15" w:rsidR="00723AEC" w:rsidRDefault="3D755B51" w:rsidP="5C0485D2">
            <w:r w:rsidRPr="5C0485D2">
              <w:t xml:space="preserve"> We will explore the methods and techniques that are attributed to each practitioner, these include:</w:t>
            </w:r>
          </w:p>
          <w:p w14:paraId="13D73C77" w14:textId="1DCF455C" w:rsidR="00723AEC" w:rsidRDefault="3D755B51" w:rsidP="5C0485D2">
            <w:r w:rsidRPr="5C0485D2">
              <w:t>•Theatre of the oppressed</w:t>
            </w:r>
          </w:p>
          <w:p w14:paraId="7A6FB85A" w14:textId="787519F1" w:rsidR="00723AEC" w:rsidRDefault="3D755B51" w:rsidP="5C0485D2">
            <w:r w:rsidRPr="5C0485D2">
              <w:t xml:space="preserve">•Theatre of cruelty </w:t>
            </w:r>
          </w:p>
          <w:p w14:paraId="64F6096D" w14:textId="6205C249" w:rsidR="00723AEC" w:rsidRDefault="3D755B51" w:rsidP="5C0485D2">
            <w:r w:rsidRPr="5C0485D2">
              <w:t>• Naturalism</w:t>
            </w:r>
          </w:p>
          <w:p w14:paraId="575A06BA" w14:textId="7219860E" w:rsidR="00723AEC" w:rsidRDefault="3D755B51" w:rsidP="5C0485D2">
            <w:r w:rsidRPr="5C0485D2">
              <w:t>• the ''V' effect</w:t>
            </w:r>
          </w:p>
          <w:p w14:paraId="12CCF322" w14:textId="395FDD88" w:rsidR="00723AEC" w:rsidRDefault="3D755B51" w:rsidP="5C0485D2">
            <w:r w:rsidRPr="5C0485D2">
              <w:t>•Epic Theatre</w:t>
            </w:r>
          </w:p>
          <w:p w14:paraId="3D5C37A4" w14:textId="62B0BD1F" w:rsidR="00723AEC" w:rsidRDefault="00723AEC"/>
        </w:tc>
        <w:tc>
          <w:tcPr>
            <w:tcW w:w="4080" w:type="dxa"/>
          </w:tcPr>
          <w:p w14:paraId="4FD3078D" w14:textId="78E94451" w:rsidR="00723AEC" w:rsidRDefault="00113D71" w:rsidP="5C0485D2">
            <w:hyperlink r:id="rId39">
              <w:r w:rsidR="3D755B51" w:rsidRPr="5C0485D2">
                <w:rPr>
                  <w:rStyle w:val="Hyperlink"/>
                  <w:color w:val="0000FF"/>
                </w:rPr>
                <w:t>https://www.bbc.co.uk/bitesize/guides/zwmvd2p/revision/1</w:t>
              </w:r>
            </w:hyperlink>
          </w:p>
          <w:p w14:paraId="0BBC06FC" w14:textId="4CC50377" w:rsidR="00723AEC" w:rsidRDefault="3D755B51" w:rsidP="5C0485D2">
            <w:r w:rsidRPr="5C0485D2">
              <w:t xml:space="preserve"> </w:t>
            </w:r>
          </w:p>
          <w:p w14:paraId="5D8056BA" w14:textId="672214FE" w:rsidR="00723AEC" w:rsidRDefault="00113D71" w:rsidP="5C0485D2">
            <w:hyperlink r:id="rId40">
              <w:r w:rsidR="3D755B51" w:rsidRPr="5C0485D2">
                <w:rPr>
                  <w:rStyle w:val="Hyperlink"/>
                  <w:color w:val="0000FF"/>
                </w:rPr>
                <w:t>https://subjectresources.com/blog/antonin-artaud-drama-techniques</w:t>
              </w:r>
            </w:hyperlink>
          </w:p>
          <w:p w14:paraId="5949C73A" w14:textId="65DAAAF1" w:rsidR="00723AEC" w:rsidRDefault="3D755B51" w:rsidP="5C0485D2">
            <w:r w:rsidRPr="5C0485D2">
              <w:t xml:space="preserve"> </w:t>
            </w:r>
          </w:p>
          <w:p w14:paraId="15EB0502" w14:textId="080F9A2B" w:rsidR="00723AEC" w:rsidRDefault="00113D71" w:rsidP="5C0485D2">
            <w:hyperlink r:id="rId41">
              <w:r w:rsidR="3D755B51" w:rsidRPr="5C0485D2">
                <w:rPr>
                  <w:rStyle w:val="Hyperlink"/>
                  <w:color w:val="0000FF"/>
                </w:rPr>
                <w:t>https://www.city-academy.com/news/what-is-stanislavski-technique/</w:t>
              </w:r>
            </w:hyperlink>
          </w:p>
          <w:p w14:paraId="15CF59F5" w14:textId="4E950CA5" w:rsidR="00723AEC" w:rsidRDefault="00723AEC"/>
        </w:tc>
      </w:tr>
      <w:tr w:rsidR="00723AEC" w14:paraId="101C9DA1" w14:textId="77777777" w:rsidTr="5C0485D2">
        <w:trPr>
          <w:trHeight w:val="846"/>
        </w:trPr>
        <w:tc>
          <w:tcPr>
            <w:tcW w:w="1410" w:type="dxa"/>
          </w:tcPr>
          <w:p w14:paraId="7183B2FC" w14:textId="77777777" w:rsidR="00723AEC" w:rsidRDefault="00CD40C7">
            <w:pPr>
              <w:rPr>
                <w:sz w:val="24"/>
                <w:szCs w:val="24"/>
              </w:rPr>
            </w:pPr>
            <w:r>
              <w:rPr>
                <w:sz w:val="24"/>
                <w:szCs w:val="24"/>
              </w:rPr>
              <w:t>Media</w:t>
            </w:r>
          </w:p>
        </w:tc>
        <w:tc>
          <w:tcPr>
            <w:tcW w:w="4185" w:type="dxa"/>
          </w:tcPr>
          <w:p w14:paraId="48373DD6" w14:textId="00D133E4" w:rsidR="00723AEC" w:rsidRDefault="6A0DC57F" w:rsidP="67F3D23C">
            <w:pPr>
              <w:rPr>
                <w:rFonts w:asciiTheme="majorHAnsi" w:eastAsiaTheme="majorEastAsia" w:hAnsiTheme="majorHAnsi" w:cstheme="majorBidi"/>
              </w:rPr>
            </w:pPr>
            <w:r w:rsidRPr="67F3D23C">
              <w:rPr>
                <w:rFonts w:asciiTheme="majorHAnsi" w:eastAsiaTheme="majorEastAsia" w:hAnsiTheme="majorHAnsi" w:cstheme="majorBidi"/>
              </w:rPr>
              <w:t>Students will study types of Tourism boards and produce an interactive multimedia presentation based upon research they have done.</w:t>
            </w:r>
          </w:p>
        </w:tc>
        <w:tc>
          <w:tcPr>
            <w:tcW w:w="4080" w:type="dxa"/>
          </w:tcPr>
          <w:p w14:paraId="2133C8E9" w14:textId="777EBF01" w:rsidR="00723AEC" w:rsidRDefault="6A0DC57F" w:rsidP="67F3D23C">
            <w:pPr>
              <w:rPr>
                <w:rFonts w:asciiTheme="majorHAnsi" w:eastAsiaTheme="majorEastAsia" w:hAnsiTheme="majorHAnsi" w:cstheme="majorBidi"/>
              </w:rPr>
            </w:pPr>
            <w:r w:rsidRPr="67F3D23C">
              <w:rPr>
                <w:rFonts w:asciiTheme="majorHAnsi" w:eastAsiaTheme="majorEastAsia" w:hAnsiTheme="majorHAnsi" w:cstheme="majorBidi"/>
              </w:rPr>
              <w:t>Office 365 - Powerpoint</w:t>
            </w:r>
          </w:p>
          <w:p w14:paraId="0A086B1E" w14:textId="5288DDDE" w:rsidR="00723AEC" w:rsidRDefault="6A0DC57F" w:rsidP="67F3D23C">
            <w:pPr>
              <w:rPr>
                <w:rFonts w:asciiTheme="majorHAnsi" w:eastAsiaTheme="majorEastAsia" w:hAnsiTheme="majorHAnsi" w:cstheme="majorBidi"/>
              </w:rPr>
            </w:pPr>
            <w:r w:rsidRPr="67F3D23C">
              <w:rPr>
                <w:rFonts w:asciiTheme="majorHAnsi" w:eastAsiaTheme="majorEastAsia" w:hAnsiTheme="majorHAnsi" w:cstheme="majorBidi"/>
              </w:rPr>
              <w:t>Century Tech</w:t>
            </w:r>
          </w:p>
          <w:p w14:paraId="2813789E" w14:textId="02B59E80" w:rsidR="00723AEC" w:rsidRDefault="6A0DC57F" w:rsidP="67F3D23C">
            <w:pPr>
              <w:rPr>
                <w:rFonts w:asciiTheme="majorHAnsi" w:eastAsiaTheme="majorEastAsia" w:hAnsiTheme="majorHAnsi" w:cstheme="majorBidi"/>
              </w:rPr>
            </w:pPr>
            <w:r w:rsidRPr="67F3D23C">
              <w:rPr>
                <w:rFonts w:asciiTheme="majorHAnsi" w:eastAsiaTheme="majorEastAsia" w:hAnsiTheme="majorHAnsi" w:cstheme="majorBidi"/>
              </w:rPr>
              <w:t>Seneca</w:t>
            </w:r>
          </w:p>
          <w:p w14:paraId="263310EA" w14:textId="21323F86" w:rsidR="00723AEC" w:rsidRDefault="00723AEC" w:rsidP="009030BD"/>
        </w:tc>
      </w:tr>
      <w:tr w:rsidR="00723AEC" w14:paraId="15665073" w14:textId="77777777" w:rsidTr="5C0485D2">
        <w:trPr>
          <w:trHeight w:val="846"/>
        </w:trPr>
        <w:tc>
          <w:tcPr>
            <w:tcW w:w="1410" w:type="dxa"/>
          </w:tcPr>
          <w:p w14:paraId="34D7DAF1" w14:textId="77777777" w:rsidR="00723AEC" w:rsidRDefault="00CD40C7">
            <w:pPr>
              <w:rPr>
                <w:sz w:val="24"/>
                <w:szCs w:val="24"/>
              </w:rPr>
            </w:pPr>
            <w:r>
              <w:rPr>
                <w:sz w:val="24"/>
                <w:szCs w:val="24"/>
              </w:rPr>
              <w:t>Foundation</w:t>
            </w:r>
          </w:p>
        </w:tc>
        <w:tc>
          <w:tcPr>
            <w:tcW w:w="4185" w:type="dxa"/>
          </w:tcPr>
          <w:p w14:paraId="5D416554" w14:textId="4653FCCF" w:rsidR="00723AEC" w:rsidRDefault="689D3732" w:rsidP="60EB5077">
            <w:pPr>
              <w:rPr>
                <w:color w:val="000000" w:themeColor="text1"/>
              </w:rPr>
            </w:pPr>
            <w:r w:rsidRPr="60EB5077">
              <w:rPr>
                <w:color w:val="000000" w:themeColor="text1"/>
              </w:rPr>
              <w:t>This geographical based scheme will focus heavily on how the natural world has developed. Pupils will explore different climates and develop their geographical vocabulary and graph skills in a creative manner that allows pupils practice their writing skills.</w:t>
            </w:r>
          </w:p>
          <w:p w14:paraId="3F4F3AC3" w14:textId="6C0F0E46" w:rsidR="00723AEC" w:rsidRDefault="00723AEC"/>
        </w:tc>
        <w:tc>
          <w:tcPr>
            <w:tcW w:w="4080" w:type="dxa"/>
          </w:tcPr>
          <w:p w14:paraId="5EFFED03" w14:textId="655169B8" w:rsidR="00723AEC" w:rsidRDefault="689D3732" w:rsidP="009030BD">
            <w:r>
              <w:lastRenderedPageBreak/>
              <w:t>Century tech</w:t>
            </w:r>
          </w:p>
          <w:p w14:paraId="2CDE60DF" w14:textId="63A5528D" w:rsidR="00723AEC" w:rsidRDefault="689D3732" w:rsidP="009030BD">
            <w:r>
              <w:t>Lexia</w:t>
            </w:r>
          </w:p>
          <w:p w14:paraId="007FB25F" w14:textId="25721B98" w:rsidR="00723AEC" w:rsidRDefault="689D3732" w:rsidP="009030BD">
            <w:r>
              <w:t>TT Rockstars</w:t>
            </w:r>
          </w:p>
          <w:p w14:paraId="2CE1359F" w14:textId="7F98E342" w:rsidR="00723AEC" w:rsidRDefault="689D3732" w:rsidP="009030BD">
            <w:r>
              <w:t>BBC Bitesize – Geography</w:t>
            </w:r>
          </w:p>
          <w:p w14:paraId="754FE738" w14:textId="45C95856" w:rsidR="00723AEC" w:rsidRDefault="00723AEC" w:rsidP="009030BD"/>
        </w:tc>
      </w:tr>
    </w:tbl>
    <w:p w14:paraId="1128FE0F" w14:textId="77777777" w:rsidR="00723AEC" w:rsidRDefault="00723AEC"/>
    <w:sectPr w:rsidR="00723AEC">
      <w:headerReference w:type="default" r:id="rId42"/>
      <w:pgSz w:w="11906" w:h="16838"/>
      <w:pgMar w:top="1440" w:right="1440" w:bottom="1440" w:left="1440" w:header="142"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54C32" w14:textId="77777777" w:rsidR="00C73637" w:rsidRDefault="00C73637">
      <w:pPr>
        <w:spacing w:after="0" w:line="240" w:lineRule="auto"/>
      </w:pPr>
      <w:r>
        <w:separator/>
      </w:r>
    </w:p>
  </w:endnote>
  <w:endnote w:type="continuationSeparator" w:id="0">
    <w:p w14:paraId="244B219D" w14:textId="77777777" w:rsidR="00C73637" w:rsidRDefault="00C73637">
      <w:pPr>
        <w:spacing w:after="0" w:line="240" w:lineRule="auto"/>
      </w:pPr>
      <w:r>
        <w:continuationSeparator/>
      </w:r>
    </w:p>
  </w:endnote>
  <w:endnote w:type="continuationNotice" w:id="1">
    <w:p w14:paraId="71BD3A87" w14:textId="77777777" w:rsidR="00C73637" w:rsidRDefault="00C736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C029E" w14:textId="77777777" w:rsidR="00C73637" w:rsidRDefault="00C73637">
      <w:pPr>
        <w:spacing w:after="0" w:line="240" w:lineRule="auto"/>
      </w:pPr>
      <w:r>
        <w:separator/>
      </w:r>
    </w:p>
  </w:footnote>
  <w:footnote w:type="continuationSeparator" w:id="0">
    <w:p w14:paraId="646FEAD4" w14:textId="77777777" w:rsidR="00C73637" w:rsidRDefault="00C73637">
      <w:pPr>
        <w:spacing w:after="0" w:line="240" w:lineRule="auto"/>
      </w:pPr>
      <w:r>
        <w:continuationSeparator/>
      </w:r>
    </w:p>
  </w:footnote>
  <w:footnote w:type="continuationNotice" w:id="1">
    <w:p w14:paraId="2E5D61DE" w14:textId="77777777" w:rsidR="00C73637" w:rsidRDefault="00C736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A5F00" w14:textId="77777777" w:rsidR="00723AEC" w:rsidRDefault="00CD40C7">
    <w:pPr>
      <w:pBdr>
        <w:top w:val="nil"/>
        <w:left w:val="nil"/>
        <w:bottom w:val="nil"/>
        <w:right w:val="nil"/>
        <w:between w:val="nil"/>
      </w:pBdr>
      <w:tabs>
        <w:tab w:val="center" w:pos="4513"/>
        <w:tab w:val="right" w:pos="9026"/>
      </w:tabs>
      <w:spacing w:after="0" w:line="240" w:lineRule="auto"/>
      <w:ind w:left="-709"/>
      <w:rPr>
        <w:color w:val="000000"/>
      </w:rPr>
    </w:pPr>
    <w:r>
      <w:rPr>
        <w:noProof/>
        <w:color w:val="000000"/>
      </w:rPr>
      <w:drawing>
        <wp:inline distT="0" distB="0" distL="0" distR="0" wp14:anchorId="773582F0" wp14:editId="5AED28EC">
          <wp:extent cx="1627063" cy="149887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69968"/>
                  <a:stretch>
                    <a:fillRect/>
                  </a:stretch>
                </pic:blipFill>
                <pic:spPr>
                  <a:xfrm>
                    <a:off x="0" y="0"/>
                    <a:ext cx="1627063" cy="1498871"/>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5747C9C3" wp14:editId="78142A7C">
              <wp:simplePos x="0" y="0"/>
              <wp:positionH relativeFrom="column">
                <wp:posOffset>1308100</wp:posOffset>
              </wp:positionH>
              <wp:positionV relativeFrom="paragraph">
                <wp:posOffset>342900</wp:posOffset>
              </wp:positionV>
              <wp:extent cx="4991429" cy="779614"/>
              <wp:effectExtent l="0" t="0" r="0" b="0"/>
              <wp:wrapNone/>
              <wp:docPr id="1" name="Rectangle 1"/>
              <wp:cNvGraphicFramePr/>
              <a:graphic xmlns:a="http://schemas.openxmlformats.org/drawingml/2006/main">
                <a:graphicData uri="http://schemas.microsoft.com/office/word/2010/wordprocessingShape">
                  <wps:wsp>
                    <wps:cNvSpPr/>
                    <wps:spPr>
                      <a:xfrm>
                        <a:off x="2855048" y="3399000"/>
                        <a:ext cx="4981904" cy="762000"/>
                      </a:xfrm>
                      <a:prstGeom prst="rect">
                        <a:avLst/>
                      </a:prstGeom>
                      <a:solidFill>
                        <a:schemeClr val="lt1"/>
                      </a:solidFill>
                      <a:ln>
                        <a:noFill/>
                      </a:ln>
                    </wps:spPr>
                    <wps:txbx>
                      <w:txbxContent>
                        <w:p w14:paraId="38AEBF6C" w14:textId="554D2D5E" w:rsidR="00723AEC" w:rsidRDefault="00CD40C7">
                          <w:pPr>
                            <w:spacing w:line="258" w:lineRule="auto"/>
                            <w:textDirection w:val="btLr"/>
                          </w:pPr>
                          <w:r>
                            <w:rPr>
                              <w:color w:val="000000"/>
                              <w:sz w:val="36"/>
                            </w:rPr>
                            <w:t xml:space="preserve">Curriculum Information, </w:t>
                          </w:r>
                          <w:r w:rsidR="00D10987">
                            <w:rPr>
                              <w:color w:val="000000"/>
                              <w:sz w:val="36"/>
                            </w:rPr>
                            <w:t>Autumn</w:t>
                          </w:r>
                          <w:r>
                            <w:rPr>
                              <w:color w:val="000000"/>
                              <w:sz w:val="36"/>
                            </w:rPr>
                            <w:t xml:space="preserve"> Term</w:t>
                          </w:r>
                        </w:p>
                      </w:txbxContent>
                    </wps:txbx>
                    <wps:bodyPr spcFirstLastPara="1" wrap="square" lIns="91425" tIns="45700" rIns="91425" bIns="45700" anchor="t" anchorCtr="0">
                      <a:noAutofit/>
                    </wps:bodyPr>
                  </wps:wsp>
                </a:graphicData>
              </a:graphic>
            </wp:anchor>
          </w:drawing>
        </mc:Choice>
        <mc:Fallback>
          <w:pict>
            <v:rect w14:anchorId="5747C9C3" id="Rectangle 1" o:spid="_x0000_s1026" style="position:absolute;left:0;text-align:left;margin-left:103pt;margin-top:27pt;width:393.05pt;height:61.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" fillcolor="white [3201]" stroked="f">
              <v:textbox inset="2.53958mm,1.2694mm,2.53958mm,1.2694mm">
                <w:txbxContent>
                  <w:p w14:paraId="38AEBF6C" w14:textId="554D2D5E" w:rsidR="00723AEC" w:rsidRDefault="00CD40C7">
                    <w:pPr>
                      <w:spacing w:line="258" w:lineRule="auto"/>
                      <w:textDirection w:val="btLr"/>
                    </w:pPr>
                    <w:r>
                      <w:rPr>
                        <w:color w:val="000000"/>
                        <w:sz w:val="36"/>
                      </w:rPr>
                      <w:t xml:space="preserve">Curriculum Information, </w:t>
                    </w:r>
                    <w:r w:rsidR="00D10987">
                      <w:rPr>
                        <w:color w:val="000000"/>
                        <w:sz w:val="36"/>
                      </w:rPr>
                      <w:t>Autumn</w:t>
                    </w:r>
                    <w:r>
                      <w:rPr>
                        <w:color w:val="000000"/>
                        <w:sz w:val="36"/>
                      </w:rPr>
                      <w:t xml:space="preserve"> Term</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D4540"/>
    <w:multiLevelType w:val="hybridMultilevel"/>
    <w:tmpl w:val="928EC5C6"/>
    <w:lvl w:ilvl="0" w:tplc="DB922E6A">
      <w:start w:val="1"/>
      <w:numFmt w:val="bullet"/>
      <w:lvlText w:val=""/>
      <w:lvlJc w:val="left"/>
      <w:pPr>
        <w:ind w:left="720" w:hanging="360"/>
      </w:pPr>
      <w:rPr>
        <w:rFonts w:ascii="Symbol" w:hAnsi="Symbol" w:hint="default"/>
      </w:rPr>
    </w:lvl>
    <w:lvl w:ilvl="1" w:tplc="FEDAACE6">
      <w:start w:val="1"/>
      <w:numFmt w:val="bullet"/>
      <w:lvlText w:val="o"/>
      <w:lvlJc w:val="left"/>
      <w:pPr>
        <w:ind w:left="1440" w:hanging="360"/>
      </w:pPr>
      <w:rPr>
        <w:rFonts w:ascii="Courier New" w:hAnsi="Courier New" w:hint="default"/>
      </w:rPr>
    </w:lvl>
    <w:lvl w:ilvl="2" w:tplc="69D0C3EE">
      <w:start w:val="1"/>
      <w:numFmt w:val="bullet"/>
      <w:lvlText w:val=""/>
      <w:lvlJc w:val="left"/>
      <w:pPr>
        <w:ind w:left="2160" w:hanging="360"/>
      </w:pPr>
      <w:rPr>
        <w:rFonts w:ascii="Wingdings" w:hAnsi="Wingdings" w:hint="default"/>
      </w:rPr>
    </w:lvl>
    <w:lvl w:ilvl="3" w:tplc="1FFA208A">
      <w:start w:val="1"/>
      <w:numFmt w:val="bullet"/>
      <w:lvlText w:val=""/>
      <w:lvlJc w:val="left"/>
      <w:pPr>
        <w:ind w:left="2880" w:hanging="360"/>
      </w:pPr>
      <w:rPr>
        <w:rFonts w:ascii="Symbol" w:hAnsi="Symbol" w:hint="default"/>
      </w:rPr>
    </w:lvl>
    <w:lvl w:ilvl="4" w:tplc="9E7226D6">
      <w:start w:val="1"/>
      <w:numFmt w:val="bullet"/>
      <w:lvlText w:val="o"/>
      <w:lvlJc w:val="left"/>
      <w:pPr>
        <w:ind w:left="3600" w:hanging="360"/>
      </w:pPr>
      <w:rPr>
        <w:rFonts w:ascii="Courier New" w:hAnsi="Courier New" w:hint="default"/>
      </w:rPr>
    </w:lvl>
    <w:lvl w:ilvl="5" w:tplc="5018377C">
      <w:start w:val="1"/>
      <w:numFmt w:val="bullet"/>
      <w:lvlText w:val=""/>
      <w:lvlJc w:val="left"/>
      <w:pPr>
        <w:ind w:left="4320" w:hanging="360"/>
      </w:pPr>
      <w:rPr>
        <w:rFonts w:ascii="Wingdings" w:hAnsi="Wingdings" w:hint="default"/>
      </w:rPr>
    </w:lvl>
    <w:lvl w:ilvl="6" w:tplc="07245C42">
      <w:start w:val="1"/>
      <w:numFmt w:val="bullet"/>
      <w:lvlText w:val=""/>
      <w:lvlJc w:val="left"/>
      <w:pPr>
        <w:ind w:left="5040" w:hanging="360"/>
      </w:pPr>
      <w:rPr>
        <w:rFonts w:ascii="Symbol" w:hAnsi="Symbol" w:hint="default"/>
      </w:rPr>
    </w:lvl>
    <w:lvl w:ilvl="7" w:tplc="C69CF3BE">
      <w:start w:val="1"/>
      <w:numFmt w:val="bullet"/>
      <w:lvlText w:val="o"/>
      <w:lvlJc w:val="left"/>
      <w:pPr>
        <w:ind w:left="5760" w:hanging="360"/>
      </w:pPr>
      <w:rPr>
        <w:rFonts w:ascii="Courier New" w:hAnsi="Courier New" w:hint="default"/>
      </w:rPr>
    </w:lvl>
    <w:lvl w:ilvl="8" w:tplc="4DFAF0A4">
      <w:start w:val="1"/>
      <w:numFmt w:val="bullet"/>
      <w:lvlText w:val=""/>
      <w:lvlJc w:val="left"/>
      <w:pPr>
        <w:ind w:left="6480" w:hanging="360"/>
      </w:pPr>
      <w:rPr>
        <w:rFonts w:ascii="Wingdings" w:hAnsi="Wingdings" w:hint="default"/>
      </w:rPr>
    </w:lvl>
  </w:abstractNum>
  <w:abstractNum w:abstractNumId="1" w15:restartNumberingAfterBreak="0">
    <w:nsid w:val="1B7DF2F6"/>
    <w:multiLevelType w:val="hybridMultilevel"/>
    <w:tmpl w:val="18E09A0A"/>
    <w:lvl w:ilvl="0" w:tplc="EA685284">
      <w:start w:val="1"/>
      <w:numFmt w:val="bullet"/>
      <w:lvlText w:val="·"/>
      <w:lvlJc w:val="left"/>
      <w:pPr>
        <w:ind w:left="720" w:hanging="360"/>
      </w:pPr>
      <w:rPr>
        <w:rFonts w:ascii="Symbol" w:hAnsi="Symbol" w:hint="default"/>
      </w:rPr>
    </w:lvl>
    <w:lvl w:ilvl="1" w:tplc="F6DCDF76">
      <w:start w:val="1"/>
      <w:numFmt w:val="bullet"/>
      <w:lvlText w:val="o"/>
      <w:lvlJc w:val="left"/>
      <w:pPr>
        <w:ind w:left="1440" w:hanging="360"/>
      </w:pPr>
      <w:rPr>
        <w:rFonts w:ascii="Courier New" w:hAnsi="Courier New" w:hint="default"/>
      </w:rPr>
    </w:lvl>
    <w:lvl w:ilvl="2" w:tplc="5EB6FD40">
      <w:start w:val="1"/>
      <w:numFmt w:val="bullet"/>
      <w:lvlText w:val=""/>
      <w:lvlJc w:val="left"/>
      <w:pPr>
        <w:ind w:left="2160" w:hanging="360"/>
      </w:pPr>
      <w:rPr>
        <w:rFonts w:ascii="Wingdings" w:hAnsi="Wingdings" w:hint="default"/>
      </w:rPr>
    </w:lvl>
    <w:lvl w:ilvl="3" w:tplc="0F884896">
      <w:start w:val="1"/>
      <w:numFmt w:val="bullet"/>
      <w:lvlText w:val=""/>
      <w:lvlJc w:val="left"/>
      <w:pPr>
        <w:ind w:left="2880" w:hanging="360"/>
      </w:pPr>
      <w:rPr>
        <w:rFonts w:ascii="Symbol" w:hAnsi="Symbol" w:hint="default"/>
      </w:rPr>
    </w:lvl>
    <w:lvl w:ilvl="4" w:tplc="2D64D408">
      <w:start w:val="1"/>
      <w:numFmt w:val="bullet"/>
      <w:lvlText w:val="o"/>
      <w:lvlJc w:val="left"/>
      <w:pPr>
        <w:ind w:left="3600" w:hanging="360"/>
      </w:pPr>
      <w:rPr>
        <w:rFonts w:ascii="Courier New" w:hAnsi="Courier New" w:hint="default"/>
      </w:rPr>
    </w:lvl>
    <w:lvl w:ilvl="5" w:tplc="EBB08216">
      <w:start w:val="1"/>
      <w:numFmt w:val="bullet"/>
      <w:lvlText w:val=""/>
      <w:lvlJc w:val="left"/>
      <w:pPr>
        <w:ind w:left="4320" w:hanging="360"/>
      </w:pPr>
      <w:rPr>
        <w:rFonts w:ascii="Wingdings" w:hAnsi="Wingdings" w:hint="default"/>
      </w:rPr>
    </w:lvl>
    <w:lvl w:ilvl="6" w:tplc="F9863B6E">
      <w:start w:val="1"/>
      <w:numFmt w:val="bullet"/>
      <w:lvlText w:val=""/>
      <w:lvlJc w:val="left"/>
      <w:pPr>
        <w:ind w:left="5040" w:hanging="360"/>
      </w:pPr>
      <w:rPr>
        <w:rFonts w:ascii="Symbol" w:hAnsi="Symbol" w:hint="default"/>
      </w:rPr>
    </w:lvl>
    <w:lvl w:ilvl="7" w:tplc="3A645E92">
      <w:start w:val="1"/>
      <w:numFmt w:val="bullet"/>
      <w:lvlText w:val="o"/>
      <w:lvlJc w:val="left"/>
      <w:pPr>
        <w:ind w:left="5760" w:hanging="360"/>
      </w:pPr>
      <w:rPr>
        <w:rFonts w:ascii="Courier New" w:hAnsi="Courier New" w:hint="default"/>
      </w:rPr>
    </w:lvl>
    <w:lvl w:ilvl="8" w:tplc="7E30817A">
      <w:start w:val="1"/>
      <w:numFmt w:val="bullet"/>
      <w:lvlText w:val=""/>
      <w:lvlJc w:val="left"/>
      <w:pPr>
        <w:ind w:left="6480" w:hanging="360"/>
      </w:pPr>
      <w:rPr>
        <w:rFonts w:ascii="Wingdings" w:hAnsi="Wingdings" w:hint="default"/>
      </w:rPr>
    </w:lvl>
  </w:abstractNum>
  <w:abstractNum w:abstractNumId="2" w15:restartNumberingAfterBreak="0">
    <w:nsid w:val="1ED3CFB9"/>
    <w:multiLevelType w:val="hybridMultilevel"/>
    <w:tmpl w:val="B3CC4138"/>
    <w:lvl w:ilvl="0" w:tplc="8CF2C84C">
      <w:start w:val="1"/>
      <w:numFmt w:val="bullet"/>
      <w:lvlText w:val="·"/>
      <w:lvlJc w:val="left"/>
      <w:pPr>
        <w:ind w:left="720" w:hanging="360"/>
      </w:pPr>
      <w:rPr>
        <w:rFonts w:ascii="Symbol" w:hAnsi="Symbol" w:hint="default"/>
      </w:rPr>
    </w:lvl>
    <w:lvl w:ilvl="1" w:tplc="BE508212">
      <w:start w:val="1"/>
      <w:numFmt w:val="bullet"/>
      <w:lvlText w:val="o"/>
      <w:lvlJc w:val="left"/>
      <w:pPr>
        <w:ind w:left="1440" w:hanging="360"/>
      </w:pPr>
      <w:rPr>
        <w:rFonts w:ascii="Courier New" w:hAnsi="Courier New" w:hint="default"/>
      </w:rPr>
    </w:lvl>
    <w:lvl w:ilvl="2" w:tplc="5838EC24">
      <w:start w:val="1"/>
      <w:numFmt w:val="bullet"/>
      <w:lvlText w:val=""/>
      <w:lvlJc w:val="left"/>
      <w:pPr>
        <w:ind w:left="2160" w:hanging="360"/>
      </w:pPr>
      <w:rPr>
        <w:rFonts w:ascii="Wingdings" w:hAnsi="Wingdings" w:hint="default"/>
      </w:rPr>
    </w:lvl>
    <w:lvl w:ilvl="3" w:tplc="AB1E2644">
      <w:start w:val="1"/>
      <w:numFmt w:val="bullet"/>
      <w:lvlText w:val=""/>
      <w:lvlJc w:val="left"/>
      <w:pPr>
        <w:ind w:left="2880" w:hanging="360"/>
      </w:pPr>
      <w:rPr>
        <w:rFonts w:ascii="Symbol" w:hAnsi="Symbol" w:hint="default"/>
      </w:rPr>
    </w:lvl>
    <w:lvl w:ilvl="4" w:tplc="71BA49EC">
      <w:start w:val="1"/>
      <w:numFmt w:val="bullet"/>
      <w:lvlText w:val="o"/>
      <w:lvlJc w:val="left"/>
      <w:pPr>
        <w:ind w:left="3600" w:hanging="360"/>
      </w:pPr>
      <w:rPr>
        <w:rFonts w:ascii="Courier New" w:hAnsi="Courier New" w:hint="default"/>
      </w:rPr>
    </w:lvl>
    <w:lvl w:ilvl="5" w:tplc="68E0E89A">
      <w:start w:val="1"/>
      <w:numFmt w:val="bullet"/>
      <w:lvlText w:val=""/>
      <w:lvlJc w:val="left"/>
      <w:pPr>
        <w:ind w:left="4320" w:hanging="360"/>
      </w:pPr>
      <w:rPr>
        <w:rFonts w:ascii="Wingdings" w:hAnsi="Wingdings" w:hint="default"/>
      </w:rPr>
    </w:lvl>
    <w:lvl w:ilvl="6" w:tplc="EB1AC3CC">
      <w:start w:val="1"/>
      <w:numFmt w:val="bullet"/>
      <w:lvlText w:val=""/>
      <w:lvlJc w:val="left"/>
      <w:pPr>
        <w:ind w:left="5040" w:hanging="360"/>
      </w:pPr>
      <w:rPr>
        <w:rFonts w:ascii="Symbol" w:hAnsi="Symbol" w:hint="default"/>
      </w:rPr>
    </w:lvl>
    <w:lvl w:ilvl="7" w:tplc="0FFC77B4">
      <w:start w:val="1"/>
      <w:numFmt w:val="bullet"/>
      <w:lvlText w:val="o"/>
      <w:lvlJc w:val="left"/>
      <w:pPr>
        <w:ind w:left="5760" w:hanging="360"/>
      </w:pPr>
      <w:rPr>
        <w:rFonts w:ascii="Courier New" w:hAnsi="Courier New" w:hint="default"/>
      </w:rPr>
    </w:lvl>
    <w:lvl w:ilvl="8" w:tplc="C08A18C0">
      <w:start w:val="1"/>
      <w:numFmt w:val="bullet"/>
      <w:lvlText w:val=""/>
      <w:lvlJc w:val="left"/>
      <w:pPr>
        <w:ind w:left="6480" w:hanging="360"/>
      </w:pPr>
      <w:rPr>
        <w:rFonts w:ascii="Wingdings" w:hAnsi="Wingdings" w:hint="default"/>
      </w:rPr>
    </w:lvl>
  </w:abstractNum>
  <w:abstractNum w:abstractNumId="3" w15:restartNumberingAfterBreak="0">
    <w:nsid w:val="2764C6C6"/>
    <w:multiLevelType w:val="hybridMultilevel"/>
    <w:tmpl w:val="DEF86DD2"/>
    <w:lvl w:ilvl="0" w:tplc="A08ECE12">
      <w:start w:val="1"/>
      <w:numFmt w:val="bullet"/>
      <w:lvlText w:val="·"/>
      <w:lvlJc w:val="left"/>
      <w:pPr>
        <w:ind w:left="720" w:hanging="360"/>
      </w:pPr>
      <w:rPr>
        <w:rFonts w:ascii="Symbol" w:hAnsi="Symbol" w:hint="default"/>
      </w:rPr>
    </w:lvl>
    <w:lvl w:ilvl="1" w:tplc="1DC2F8A2">
      <w:start w:val="1"/>
      <w:numFmt w:val="bullet"/>
      <w:lvlText w:val="o"/>
      <w:lvlJc w:val="left"/>
      <w:pPr>
        <w:ind w:left="1440" w:hanging="360"/>
      </w:pPr>
      <w:rPr>
        <w:rFonts w:ascii="Courier New" w:hAnsi="Courier New" w:hint="default"/>
      </w:rPr>
    </w:lvl>
    <w:lvl w:ilvl="2" w:tplc="E0FE1B7E">
      <w:start w:val="1"/>
      <w:numFmt w:val="bullet"/>
      <w:lvlText w:val=""/>
      <w:lvlJc w:val="left"/>
      <w:pPr>
        <w:ind w:left="2160" w:hanging="360"/>
      </w:pPr>
      <w:rPr>
        <w:rFonts w:ascii="Wingdings" w:hAnsi="Wingdings" w:hint="default"/>
      </w:rPr>
    </w:lvl>
    <w:lvl w:ilvl="3" w:tplc="295275F8">
      <w:start w:val="1"/>
      <w:numFmt w:val="bullet"/>
      <w:lvlText w:val=""/>
      <w:lvlJc w:val="left"/>
      <w:pPr>
        <w:ind w:left="2880" w:hanging="360"/>
      </w:pPr>
      <w:rPr>
        <w:rFonts w:ascii="Symbol" w:hAnsi="Symbol" w:hint="default"/>
      </w:rPr>
    </w:lvl>
    <w:lvl w:ilvl="4" w:tplc="122EAD42">
      <w:start w:val="1"/>
      <w:numFmt w:val="bullet"/>
      <w:lvlText w:val="o"/>
      <w:lvlJc w:val="left"/>
      <w:pPr>
        <w:ind w:left="3600" w:hanging="360"/>
      </w:pPr>
      <w:rPr>
        <w:rFonts w:ascii="Courier New" w:hAnsi="Courier New" w:hint="default"/>
      </w:rPr>
    </w:lvl>
    <w:lvl w:ilvl="5" w:tplc="4DC4E646">
      <w:start w:val="1"/>
      <w:numFmt w:val="bullet"/>
      <w:lvlText w:val=""/>
      <w:lvlJc w:val="left"/>
      <w:pPr>
        <w:ind w:left="4320" w:hanging="360"/>
      </w:pPr>
      <w:rPr>
        <w:rFonts w:ascii="Wingdings" w:hAnsi="Wingdings" w:hint="default"/>
      </w:rPr>
    </w:lvl>
    <w:lvl w:ilvl="6" w:tplc="CA1AC710">
      <w:start w:val="1"/>
      <w:numFmt w:val="bullet"/>
      <w:lvlText w:val=""/>
      <w:lvlJc w:val="left"/>
      <w:pPr>
        <w:ind w:left="5040" w:hanging="360"/>
      </w:pPr>
      <w:rPr>
        <w:rFonts w:ascii="Symbol" w:hAnsi="Symbol" w:hint="default"/>
      </w:rPr>
    </w:lvl>
    <w:lvl w:ilvl="7" w:tplc="3A2AD66A">
      <w:start w:val="1"/>
      <w:numFmt w:val="bullet"/>
      <w:lvlText w:val="o"/>
      <w:lvlJc w:val="left"/>
      <w:pPr>
        <w:ind w:left="5760" w:hanging="360"/>
      </w:pPr>
      <w:rPr>
        <w:rFonts w:ascii="Courier New" w:hAnsi="Courier New" w:hint="default"/>
      </w:rPr>
    </w:lvl>
    <w:lvl w:ilvl="8" w:tplc="384ADA80">
      <w:start w:val="1"/>
      <w:numFmt w:val="bullet"/>
      <w:lvlText w:val=""/>
      <w:lvlJc w:val="left"/>
      <w:pPr>
        <w:ind w:left="6480" w:hanging="360"/>
      </w:pPr>
      <w:rPr>
        <w:rFonts w:ascii="Wingdings" w:hAnsi="Wingdings" w:hint="default"/>
      </w:rPr>
    </w:lvl>
  </w:abstractNum>
  <w:abstractNum w:abstractNumId="4" w15:restartNumberingAfterBreak="0">
    <w:nsid w:val="2BDD768D"/>
    <w:multiLevelType w:val="hybridMultilevel"/>
    <w:tmpl w:val="8828FF10"/>
    <w:lvl w:ilvl="0" w:tplc="ABA433A0">
      <w:start w:val="1"/>
      <w:numFmt w:val="upperLetter"/>
      <w:lvlText w:val="%1)"/>
      <w:lvlJc w:val="left"/>
      <w:pPr>
        <w:ind w:left="720" w:hanging="360"/>
      </w:pPr>
    </w:lvl>
    <w:lvl w:ilvl="1" w:tplc="03F8AA16">
      <w:start w:val="1"/>
      <w:numFmt w:val="lowerLetter"/>
      <w:lvlText w:val="%2."/>
      <w:lvlJc w:val="left"/>
      <w:pPr>
        <w:ind w:left="1440" w:hanging="360"/>
      </w:pPr>
    </w:lvl>
    <w:lvl w:ilvl="2" w:tplc="8872FBC0">
      <w:start w:val="1"/>
      <w:numFmt w:val="lowerRoman"/>
      <w:lvlText w:val="%3."/>
      <w:lvlJc w:val="right"/>
      <w:pPr>
        <w:ind w:left="2160" w:hanging="180"/>
      </w:pPr>
    </w:lvl>
    <w:lvl w:ilvl="3" w:tplc="C1F43338">
      <w:start w:val="1"/>
      <w:numFmt w:val="decimal"/>
      <w:lvlText w:val="%4."/>
      <w:lvlJc w:val="left"/>
      <w:pPr>
        <w:ind w:left="2880" w:hanging="360"/>
      </w:pPr>
    </w:lvl>
    <w:lvl w:ilvl="4" w:tplc="62A49164">
      <w:start w:val="1"/>
      <w:numFmt w:val="lowerLetter"/>
      <w:lvlText w:val="%5."/>
      <w:lvlJc w:val="left"/>
      <w:pPr>
        <w:ind w:left="3600" w:hanging="360"/>
      </w:pPr>
    </w:lvl>
    <w:lvl w:ilvl="5" w:tplc="1B2A6146">
      <w:start w:val="1"/>
      <w:numFmt w:val="lowerRoman"/>
      <w:lvlText w:val="%6."/>
      <w:lvlJc w:val="right"/>
      <w:pPr>
        <w:ind w:left="4320" w:hanging="180"/>
      </w:pPr>
    </w:lvl>
    <w:lvl w:ilvl="6" w:tplc="222E8564">
      <w:start w:val="1"/>
      <w:numFmt w:val="decimal"/>
      <w:lvlText w:val="%7."/>
      <w:lvlJc w:val="left"/>
      <w:pPr>
        <w:ind w:left="5040" w:hanging="360"/>
      </w:pPr>
    </w:lvl>
    <w:lvl w:ilvl="7" w:tplc="B66A8F20">
      <w:start w:val="1"/>
      <w:numFmt w:val="lowerLetter"/>
      <w:lvlText w:val="%8."/>
      <w:lvlJc w:val="left"/>
      <w:pPr>
        <w:ind w:left="5760" w:hanging="360"/>
      </w:pPr>
    </w:lvl>
    <w:lvl w:ilvl="8" w:tplc="26AE6120">
      <w:start w:val="1"/>
      <w:numFmt w:val="lowerRoman"/>
      <w:lvlText w:val="%9."/>
      <w:lvlJc w:val="right"/>
      <w:pPr>
        <w:ind w:left="6480" w:hanging="180"/>
      </w:pPr>
    </w:lvl>
  </w:abstractNum>
  <w:abstractNum w:abstractNumId="5" w15:restartNumberingAfterBreak="0">
    <w:nsid w:val="3C553F48"/>
    <w:multiLevelType w:val="multilevel"/>
    <w:tmpl w:val="BDECB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C1F1ED"/>
    <w:multiLevelType w:val="hybridMultilevel"/>
    <w:tmpl w:val="960492E0"/>
    <w:lvl w:ilvl="0" w:tplc="431E6622">
      <w:start w:val="1"/>
      <w:numFmt w:val="bullet"/>
      <w:lvlText w:val="·"/>
      <w:lvlJc w:val="left"/>
      <w:pPr>
        <w:ind w:left="720" w:hanging="360"/>
      </w:pPr>
      <w:rPr>
        <w:rFonts w:ascii="Symbol" w:hAnsi="Symbol" w:hint="default"/>
      </w:rPr>
    </w:lvl>
    <w:lvl w:ilvl="1" w:tplc="BCE8A70C">
      <w:start w:val="1"/>
      <w:numFmt w:val="bullet"/>
      <w:lvlText w:val="o"/>
      <w:lvlJc w:val="left"/>
      <w:pPr>
        <w:ind w:left="1440" w:hanging="360"/>
      </w:pPr>
      <w:rPr>
        <w:rFonts w:ascii="Courier New" w:hAnsi="Courier New" w:hint="default"/>
      </w:rPr>
    </w:lvl>
    <w:lvl w:ilvl="2" w:tplc="FE0483B0">
      <w:start w:val="1"/>
      <w:numFmt w:val="bullet"/>
      <w:lvlText w:val=""/>
      <w:lvlJc w:val="left"/>
      <w:pPr>
        <w:ind w:left="2160" w:hanging="360"/>
      </w:pPr>
      <w:rPr>
        <w:rFonts w:ascii="Wingdings" w:hAnsi="Wingdings" w:hint="default"/>
      </w:rPr>
    </w:lvl>
    <w:lvl w:ilvl="3" w:tplc="71E6FA96">
      <w:start w:val="1"/>
      <w:numFmt w:val="bullet"/>
      <w:lvlText w:val=""/>
      <w:lvlJc w:val="left"/>
      <w:pPr>
        <w:ind w:left="2880" w:hanging="360"/>
      </w:pPr>
      <w:rPr>
        <w:rFonts w:ascii="Symbol" w:hAnsi="Symbol" w:hint="default"/>
      </w:rPr>
    </w:lvl>
    <w:lvl w:ilvl="4" w:tplc="E2A2F76E">
      <w:start w:val="1"/>
      <w:numFmt w:val="bullet"/>
      <w:lvlText w:val="o"/>
      <w:lvlJc w:val="left"/>
      <w:pPr>
        <w:ind w:left="3600" w:hanging="360"/>
      </w:pPr>
      <w:rPr>
        <w:rFonts w:ascii="Courier New" w:hAnsi="Courier New" w:hint="default"/>
      </w:rPr>
    </w:lvl>
    <w:lvl w:ilvl="5" w:tplc="E29E42BC">
      <w:start w:val="1"/>
      <w:numFmt w:val="bullet"/>
      <w:lvlText w:val=""/>
      <w:lvlJc w:val="left"/>
      <w:pPr>
        <w:ind w:left="4320" w:hanging="360"/>
      </w:pPr>
      <w:rPr>
        <w:rFonts w:ascii="Wingdings" w:hAnsi="Wingdings" w:hint="default"/>
      </w:rPr>
    </w:lvl>
    <w:lvl w:ilvl="6" w:tplc="9640880C">
      <w:start w:val="1"/>
      <w:numFmt w:val="bullet"/>
      <w:lvlText w:val=""/>
      <w:lvlJc w:val="left"/>
      <w:pPr>
        <w:ind w:left="5040" w:hanging="360"/>
      </w:pPr>
      <w:rPr>
        <w:rFonts w:ascii="Symbol" w:hAnsi="Symbol" w:hint="default"/>
      </w:rPr>
    </w:lvl>
    <w:lvl w:ilvl="7" w:tplc="B756E11E">
      <w:start w:val="1"/>
      <w:numFmt w:val="bullet"/>
      <w:lvlText w:val="o"/>
      <w:lvlJc w:val="left"/>
      <w:pPr>
        <w:ind w:left="5760" w:hanging="360"/>
      </w:pPr>
      <w:rPr>
        <w:rFonts w:ascii="Courier New" w:hAnsi="Courier New" w:hint="default"/>
      </w:rPr>
    </w:lvl>
    <w:lvl w:ilvl="8" w:tplc="EC1CA1B2">
      <w:start w:val="1"/>
      <w:numFmt w:val="bullet"/>
      <w:lvlText w:val=""/>
      <w:lvlJc w:val="left"/>
      <w:pPr>
        <w:ind w:left="6480" w:hanging="360"/>
      </w:pPr>
      <w:rPr>
        <w:rFonts w:ascii="Wingdings" w:hAnsi="Wingdings" w:hint="default"/>
      </w:rPr>
    </w:lvl>
  </w:abstractNum>
  <w:abstractNum w:abstractNumId="7" w15:restartNumberingAfterBreak="0">
    <w:nsid w:val="41D45188"/>
    <w:multiLevelType w:val="hybridMultilevel"/>
    <w:tmpl w:val="12ACACFE"/>
    <w:lvl w:ilvl="0" w:tplc="3A3676AA">
      <w:start w:val="1"/>
      <w:numFmt w:val="bullet"/>
      <w:lvlText w:val="·"/>
      <w:lvlJc w:val="left"/>
      <w:pPr>
        <w:ind w:left="720" w:hanging="360"/>
      </w:pPr>
      <w:rPr>
        <w:rFonts w:ascii="Symbol" w:hAnsi="Symbol" w:hint="default"/>
      </w:rPr>
    </w:lvl>
    <w:lvl w:ilvl="1" w:tplc="B8648004">
      <w:start w:val="1"/>
      <w:numFmt w:val="bullet"/>
      <w:lvlText w:val="o"/>
      <w:lvlJc w:val="left"/>
      <w:pPr>
        <w:ind w:left="1440" w:hanging="360"/>
      </w:pPr>
      <w:rPr>
        <w:rFonts w:ascii="Courier New" w:hAnsi="Courier New" w:hint="default"/>
      </w:rPr>
    </w:lvl>
    <w:lvl w:ilvl="2" w:tplc="9488A6BC">
      <w:start w:val="1"/>
      <w:numFmt w:val="bullet"/>
      <w:lvlText w:val=""/>
      <w:lvlJc w:val="left"/>
      <w:pPr>
        <w:ind w:left="2160" w:hanging="360"/>
      </w:pPr>
      <w:rPr>
        <w:rFonts w:ascii="Wingdings" w:hAnsi="Wingdings" w:hint="default"/>
      </w:rPr>
    </w:lvl>
    <w:lvl w:ilvl="3" w:tplc="05643A6E">
      <w:start w:val="1"/>
      <w:numFmt w:val="bullet"/>
      <w:lvlText w:val=""/>
      <w:lvlJc w:val="left"/>
      <w:pPr>
        <w:ind w:left="2880" w:hanging="360"/>
      </w:pPr>
      <w:rPr>
        <w:rFonts w:ascii="Symbol" w:hAnsi="Symbol" w:hint="default"/>
      </w:rPr>
    </w:lvl>
    <w:lvl w:ilvl="4" w:tplc="12824BE8">
      <w:start w:val="1"/>
      <w:numFmt w:val="bullet"/>
      <w:lvlText w:val="o"/>
      <w:lvlJc w:val="left"/>
      <w:pPr>
        <w:ind w:left="3600" w:hanging="360"/>
      </w:pPr>
      <w:rPr>
        <w:rFonts w:ascii="Courier New" w:hAnsi="Courier New" w:hint="default"/>
      </w:rPr>
    </w:lvl>
    <w:lvl w:ilvl="5" w:tplc="8E98D720">
      <w:start w:val="1"/>
      <w:numFmt w:val="bullet"/>
      <w:lvlText w:val=""/>
      <w:lvlJc w:val="left"/>
      <w:pPr>
        <w:ind w:left="4320" w:hanging="360"/>
      </w:pPr>
      <w:rPr>
        <w:rFonts w:ascii="Wingdings" w:hAnsi="Wingdings" w:hint="default"/>
      </w:rPr>
    </w:lvl>
    <w:lvl w:ilvl="6" w:tplc="6BDC79E8">
      <w:start w:val="1"/>
      <w:numFmt w:val="bullet"/>
      <w:lvlText w:val=""/>
      <w:lvlJc w:val="left"/>
      <w:pPr>
        <w:ind w:left="5040" w:hanging="360"/>
      </w:pPr>
      <w:rPr>
        <w:rFonts w:ascii="Symbol" w:hAnsi="Symbol" w:hint="default"/>
      </w:rPr>
    </w:lvl>
    <w:lvl w:ilvl="7" w:tplc="23BE7866">
      <w:start w:val="1"/>
      <w:numFmt w:val="bullet"/>
      <w:lvlText w:val="o"/>
      <w:lvlJc w:val="left"/>
      <w:pPr>
        <w:ind w:left="5760" w:hanging="360"/>
      </w:pPr>
      <w:rPr>
        <w:rFonts w:ascii="Courier New" w:hAnsi="Courier New" w:hint="default"/>
      </w:rPr>
    </w:lvl>
    <w:lvl w:ilvl="8" w:tplc="73AE6AB6">
      <w:start w:val="1"/>
      <w:numFmt w:val="bullet"/>
      <w:lvlText w:val=""/>
      <w:lvlJc w:val="left"/>
      <w:pPr>
        <w:ind w:left="6480" w:hanging="360"/>
      </w:pPr>
      <w:rPr>
        <w:rFonts w:ascii="Wingdings" w:hAnsi="Wingdings" w:hint="default"/>
      </w:rPr>
    </w:lvl>
  </w:abstractNum>
  <w:abstractNum w:abstractNumId="8" w15:restartNumberingAfterBreak="0">
    <w:nsid w:val="53DB8770"/>
    <w:multiLevelType w:val="hybridMultilevel"/>
    <w:tmpl w:val="C2083650"/>
    <w:lvl w:ilvl="0" w:tplc="F8C64B40">
      <w:start w:val="1"/>
      <w:numFmt w:val="bullet"/>
      <w:lvlText w:val=""/>
      <w:lvlJc w:val="left"/>
      <w:pPr>
        <w:ind w:left="720" w:hanging="360"/>
      </w:pPr>
      <w:rPr>
        <w:rFonts w:ascii="Symbol" w:hAnsi="Symbol" w:hint="default"/>
      </w:rPr>
    </w:lvl>
    <w:lvl w:ilvl="1" w:tplc="4514A75C">
      <w:start w:val="1"/>
      <w:numFmt w:val="bullet"/>
      <w:lvlText w:val="o"/>
      <w:lvlJc w:val="left"/>
      <w:pPr>
        <w:ind w:left="1440" w:hanging="360"/>
      </w:pPr>
      <w:rPr>
        <w:rFonts w:ascii="Courier New" w:hAnsi="Courier New" w:hint="default"/>
      </w:rPr>
    </w:lvl>
    <w:lvl w:ilvl="2" w:tplc="1BFAC516">
      <w:start w:val="1"/>
      <w:numFmt w:val="bullet"/>
      <w:lvlText w:val=""/>
      <w:lvlJc w:val="left"/>
      <w:pPr>
        <w:ind w:left="2160" w:hanging="360"/>
      </w:pPr>
      <w:rPr>
        <w:rFonts w:ascii="Wingdings" w:hAnsi="Wingdings" w:hint="default"/>
      </w:rPr>
    </w:lvl>
    <w:lvl w:ilvl="3" w:tplc="77D0FE8A">
      <w:start w:val="1"/>
      <w:numFmt w:val="bullet"/>
      <w:lvlText w:val=""/>
      <w:lvlJc w:val="left"/>
      <w:pPr>
        <w:ind w:left="2880" w:hanging="360"/>
      </w:pPr>
      <w:rPr>
        <w:rFonts w:ascii="Symbol" w:hAnsi="Symbol" w:hint="default"/>
      </w:rPr>
    </w:lvl>
    <w:lvl w:ilvl="4" w:tplc="BA68E23A">
      <w:start w:val="1"/>
      <w:numFmt w:val="bullet"/>
      <w:lvlText w:val="o"/>
      <w:lvlJc w:val="left"/>
      <w:pPr>
        <w:ind w:left="3600" w:hanging="360"/>
      </w:pPr>
      <w:rPr>
        <w:rFonts w:ascii="Courier New" w:hAnsi="Courier New" w:hint="default"/>
      </w:rPr>
    </w:lvl>
    <w:lvl w:ilvl="5" w:tplc="908016A4">
      <w:start w:val="1"/>
      <w:numFmt w:val="bullet"/>
      <w:lvlText w:val=""/>
      <w:lvlJc w:val="left"/>
      <w:pPr>
        <w:ind w:left="4320" w:hanging="360"/>
      </w:pPr>
      <w:rPr>
        <w:rFonts w:ascii="Wingdings" w:hAnsi="Wingdings" w:hint="default"/>
      </w:rPr>
    </w:lvl>
    <w:lvl w:ilvl="6" w:tplc="D4E4EF0A">
      <w:start w:val="1"/>
      <w:numFmt w:val="bullet"/>
      <w:lvlText w:val=""/>
      <w:lvlJc w:val="left"/>
      <w:pPr>
        <w:ind w:left="5040" w:hanging="360"/>
      </w:pPr>
      <w:rPr>
        <w:rFonts w:ascii="Symbol" w:hAnsi="Symbol" w:hint="default"/>
      </w:rPr>
    </w:lvl>
    <w:lvl w:ilvl="7" w:tplc="F9B8BE84">
      <w:start w:val="1"/>
      <w:numFmt w:val="bullet"/>
      <w:lvlText w:val="o"/>
      <w:lvlJc w:val="left"/>
      <w:pPr>
        <w:ind w:left="5760" w:hanging="360"/>
      </w:pPr>
      <w:rPr>
        <w:rFonts w:ascii="Courier New" w:hAnsi="Courier New" w:hint="default"/>
      </w:rPr>
    </w:lvl>
    <w:lvl w:ilvl="8" w:tplc="3DB01452">
      <w:start w:val="1"/>
      <w:numFmt w:val="bullet"/>
      <w:lvlText w:val=""/>
      <w:lvlJc w:val="left"/>
      <w:pPr>
        <w:ind w:left="6480" w:hanging="360"/>
      </w:pPr>
      <w:rPr>
        <w:rFonts w:ascii="Wingdings" w:hAnsi="Wingdings" w:hint="default"/>
      </w:rPr>
    </w:lvl>
  </w:abstractNum>
  <w:abstractNum w:abstractNumId="9" w15:restartNumberingAfterBreak="0">
    <w:nsid w:val="54429302"/>
    <w:multiLevelType w:val="hybridMultilevel"/>
    <w:tmpl w:val="032AA03E"/>
    <w:lvl w:ilvl="0" w:tplc="D0F61640">
      <w:start w:val="1"/>
      <w:numFmt w:val="bullet"/>
      <w:lvlText w:val="·"/>
      <w:lvlJc w:val="left"/>
      <w:pPr>
        <w:ind w:left="720" w:hanging="360"/>
      </w:pPr>
      <w:rPr>
        <w:rFonts w:ascii="Symbol" w:hAnsi="Symbol" w:hint="default"/>
      </w:rPr>
    </w:lvl>
    <w:lvl w:ilvl="1" w:tplc="EF369C12">
      <w:start w:val="1"/>
      <w:numFmt w:val="bullet"/>
      <w:lvlText w:val="o"/>
      <w:lvlJc w:val="left"/>
      <w:pPr>
        <w:ind w:left="1440" w:hanging="360"/>
      </w:pPr>
      <w:rPr>
        <w:rFonts w:ascii="Courier New" w:hAnsi="Courier New" w:hint="default"/>
      </w:rPr>
    </w:lvl>
    <w:lvl w:ilvl="2" w:tplc="CFAA4FCA">
      <w:start w:val="1"/>
      <w:numFmt w:val="bullet"/>
      <w:lvlText w:val=""/>
      <w:lvlJc w:val="left"/>
      <w:pPr>
        <w:ind w:left="2160" w:hanging="360"/>
      </w:pPr>
      <w:rPr>
        <w:rFonts w:ascii="Wingdings" w:hAnsi="Wingdings" w:hint="default"/>
      </w:rPr>
    </w:lvl>
    <w:lvl w:ilvl="3" w:tplc="8FBCC844">
      <w:start w:val="1"/>
      <w:numFmt w:val="bullet"/>
      <w:lvlText w:val=""/>
      <w:lvlJc w:val="left"/>
      <w:pPr>
        <w:ind w:left="2880" w:hanging="360"/>
      </w:pPr>
      <w:rPr>
        <w:rFonts w:ascii="Symbol" w:hAnsi="Symbol" w:hint="default"/>
      </w:rPr>
    </w:lvl>
    <w:lvl w:ilvl="4" w:tplc="88B62C0C">
      <w:start w:val="1"/>
      <w:numFmt w:val="bullet"/>
      <w:lvlText w:val="o"/>
      <w:lvlJc w:val="left"/>
      <w:pPr>
        <w:ind w:left="3600" w:hanging="360"/>
      </w:pPr>
      <w:rPr>
        <w:rFonts w:ascii="Courier New" w:hAnsi="Courier New" w:hint="default"/>
      </w:rPr>
    </w:lvl>
    <w:lvl w:ilvl="5" w:tplc="503EE4CA">
      <w:start w:val="1"/>
      <w:numFmt w:val="bullet"/>
      <w:lvlText w:val=""/>
      <w:lvlJc w:val="left"/>
      <w:pPr>
        <w:ind w:left="4320" w:hanging="360"/>
      </w:pPr>
      <w:rPr>
        <w:rFonts w:ascii="Wingdings" w:hAnsi="Wingdings" w:hint="default"/>
      </w:rPr>
    </w:lvl>
    <w:lvl w:ilvl="6" w:tplc="AF6A0650">
      <w:start w:val="1"/>
      <w:numFmt w:val="bullet"/>
      <w:lvlText w:val=""/>
      <w:lvlJc w:val="left"/>
      <w:pPr>
        <w:ind w:left="5040" w:hanging="360"/>
      </w:pPr>
      <w:rPr>
        <w:rFonts w:ascii="Symbol" w:hAnsi="Symbol" w:hint="default"/>
      </w:rPr>
    </w:lvl>
    <w:lvl w:ilvl="7" w:tplc="67024806">
      <w:start w:val="1"/>
      <w:numFmt w:val="bullet"/>
      <w:lvlText w:val="o"/>
      <w:lvlJc w:val="left"/>
      <w:pPr>
        <w:ind w:left="5760" w:hanging="360"/>
      </w:pPr>
      <w:rPr>
        <w:rFonts w:ascii="Courier New" w:hAnsi="Courier New" w:hint="default"/>
      </w:rPr>
    </w:lvl>
    <w:lvl w:ilvl="8" w:tplc="773E16F2">
      <w:start w:val="1"/>
      <w:numFmt w:val="bullet"/>
      <w:lvlText w:val=""/>
      <w:lvlJc w:val="left"/>
      <w:pPr>
        <w:ind w:left="6480" w:hanging="360"/>
      </w:pPr>
      <w:rPr>
        <w:rFonts w:ascii="Wingdings" w:hAnsi="Wingdings" w:hint="default"/>
      </w:rPr>
    </w:lvl>
  </w:abstractNum>
  <w:abstractNum w:abstractNumId="10" w15:restartNumberingAfterBreak="0">
    <w:nsid w:val="5B4B09E7"/>
    <w:multiLevelType w:val="hybridMultilevel"/>
    <w:tmpl w:val="69F0AD58"/>
    <w:lvl w:ilvl="0" w:tplc="AF060520">
      <w:start w:val="1"/>
      <w:numFmt w:val="bullet"/>
      <w:lvlText w:val="·"/>
      <w:lvlJc w:val="left"/>
      <w:pPr>
        <w:ind w:left="720" w:hanging="360"/>
      </w:pPr>
      <w:rPr>
        <w:rFonts w:ascii="Symbol" w:hAnsi="Symbol" w:hint="default"/>
      </w:rPr>
    </w:lvl>
    <w:lvl w:ilvl="1" w:tplc="E94461AA">
      <w:start w:val="1"/>
      <w:numFmt w:val="bullet"/>
      <w:lvlText w:val="o"/>
      <w:lvlJc w:val="left"/>
      <w:pPr>
        <w:ind w:left="1440" w:hanging="360"/>
      </w:pPr>
      <w:rPr>
        <w:rFonts w:ascii="Courier New" w:hAnsi="Courier New" w:hint="default"/>
      </w:rPr>
    </w:lvl>
    <w:lvl w:ilvl="2" w:tplc="3E2A6248">
      <w:start w:val="1"/>
      <w:numFmt w:val="bullet"/>
      <w:lvlText w:val=""/>
      <w:lvlJc w:val="left"/>
      <w:pPr>
        <w:ind w:left="2160" w:hanging="360"/>
      </w:pPr>
      <w:rPr>
        <w:rFonts w:ascii="Wingdings" w:hAnsi="Wingdings" w:hint="default"/>
      </w:rPr>
    </w:lvl>
    <w:lvl w:ilvl="3" w:tplc="B7BA126E">
      <w:start w:val="1"/>
      <w:numFmt w:val="bullet"/>
      <w:lvlText w:val=""/>
      <w:lvlJc w:val="left"/>
      <w:pPr>
        <w:ind w:left="2880" w:hanging="360"/>
      </w:pPr>
      <w:rPr>
        <w:rFonts w:ascii="Symbol" w:hAnsi="Symbol" w:hint="default"/>
      </w:rPr>
    </w:lvl>
    <w:lvl w:ilvl="4" w:tplc="4E708FB8">
      <w:start w:val="1"/>
      <w:numFmt w:val="bullet"/>
      <w:lvlText w:val="o"/>
      <w:lvlJc w:val="left"/>
      <w:pPr>
        <w:ind w:left="3600" w:hanging="360"/>
      </w:pPr>
      <w:rPr>
        <w:rFonts w:ascii="Courier New" w:hAnsi="Courier New" w:hint="default"/>
      </w:rPr>
    </w:lvl>
    <w:lvl w:ilvl="5" w:tplc="2EBADCC8">
      <w:start w:val="1"/>
      <w:numFmt w:val="bullet"/>
      <w:lvlText w:val=""/>
      <w:lvlJc w:val="left"/>
      <w:pPr>
        <w:ind w:left="4320" w:hanging="360"/>
      </w:pPr>
      <w:rPr>
        <w:rFonts w:ascii="Wingdings" w:hAnsi="Wingdings" w:hint="default"/>
      </w:rPr>
    </w:lvl>
    <w:lvl w:ilvl="6" w:tplc="8684163A">
      <w:start w:val="1"/>
      <w:numFmt w:val="bullet"/>
      <w:lvlText w:val=""/>
      <w:lvlJc w:val="left"/>
      <w:pPr>
        <w:ind w:left="5040" w:hanging="360"/>
      </w:pPr>
      <w:rPr>
        <w:rFonts w:ascii="Symbol" w:hAnsi="Symbol" w:hint="default"/>
      </w:rPr>
    </w:lvl>
    <w:lvl w:ilvl="7" w:tplc="242E6224">
      <w:start w:val="1"/>
      <w:numFmt w:val="bullet"/>
      <w:lvlText w:val="o"/>
      <w:lvlJc w:val="left"/>
      <w:pPr>
        <w:ind w:left="5760" w:hanging="360"/>
      </w:pPr>
      <w:rPr>
        <w:rFonts w:ascii="Courier New" w:hAnsi="Courier New" w:hint="default"/>
      </w:rPr>
    </w:lvl>
    <w:lvl w:ilvl="8" w:tplc="696A95B8">
      <w:start w:val="1"/>
      <w:numFmt w:val="bullet"/>
      <w:lvlText w:val=""/>
      <w:lvlJc w:val="left"/>
      <w:pPr>
        <w:ind w:left="6480" w:hanging="360"/>
      </w:pPr>
      <w:rPr>
        <w:rFonts w:ascii="Wingdings" w:hAnsi="Wingdings" w:hint="default"/>
      </w:rPr>
    </w:lvl>
  </w:abstractNum>
  <w:abstractNum w:abstractNumId="11" w15:restartNumberingAfterBreak="0">
    <w:nsid w:val="5BE1F4D6"/>
    <w:multiLevelType w:val="hybridMultilevel"/>
    <w:tmpl w:val="2390BE22"/>
    <w:lvl w:ilvl="0" w:tplc="99FE0A66">
      <w:start w:val="1"/>
      <w:numFmt w:val="bullet"/>
      <w:lvlText w:val="·"/>
      <w:lvlJc w:val="left"/>
      <w:pPr>
        <w:ind w:left="720" w:hanging="360"/>
      </w:pPr>
      <w:rPr>
        <w:rFonts w:ascii="Symbol" w:hAnsi="Symbol" w:hint="default"/>
      </w:rPr>
    </w:lvl>
    <w:lvl w:ilvl="1" w:tplc="28800DBA">
      <w:start w:val="1"/>
      <w:numFmt w:val="bullet"/>
      <w:lvlText w:val="o"/>
      <w:lvlJc w:val="left"/>
      <w:pPr>
        <w:ind w:left="1440" w:hanging="360"/>
      </w:pPr>
      <w:rPr>
        <w:rFonts w:ascii="Courier New" w:hAnsi="Courier New" w:hint="default"/>
      </w:rPr>
    </w:lvl>
    <w:lvl w:ilvl="2" w:tplc="0C9632F2">
      <w:start w:val="1"/>
      <w:numFmt w:val="bullet"/>
      <w:lvlText w:val=""/>
      <w:lvlJc w:val="left"/>
      <w:pPr>
        <w:ind w:left="2160" w:hanging="360"/>
      </w:pPr>
      <w:rPr>
        <w:rFonts w:ascii="Wingdings" w:hAnsi="Wingdings" w:hint="default"/>
      </w:rPr>
    </w:lvl>
    <w:lvl w:ilvl="3" w:tplc="BFCC90FE">
      <w:start w:val="1"/>
      <w:numFmt w:val="bullet"/>
      <w:lvlText w:val=""/>
      <w:lvlJc w:val="left"/>
      <w:pPr>
        <w:ind w:left="2880" w:hanging="360"/>
      </w:pPr>
      <w:rPr>
        <w:rFonts w:ascii="Symbol" w:hAnsi="Symbol" w:hint="default"/>
      </w:rPr>
    </w:lvl>
    <w:lvl w:ilvl="4" w:tplc="0DF6FEC4">
      <w:start w:val="1"/>
      <w:numFmt w:val="bullet"/>
      <w:lvlText w:val="o"/>
      <w:lvlJc w:val="left"/>
      <w:pPr>
        <w:ind w:left="3600" w:hanging="360"/>
      </w:pPr>
      <w:rPr>
        <w:rFonts w:ascii="Courier New" w:hAnsi="Courier New" w:hint="default"/>
      </w:rPr>
    </w:lvl>
    <w:lvl w:ilvl="5" w:tplc="3EBAF54C">
      <w:start w:val="1"/>
      <w:numFmt w:val="bullet"/>
      <w:lvlText w:val=""/>
      <w:lvlJc w:val="left"/>
      <w:pPr>
        <w:ind w:left="4320" w:hanging="360"/>
      </w:pPr>
      <w:rPr>
        <w:rFonts w:ascii="Wingdings" w:hAnsi="Wingdings" w:hint="default"/>
      </w:rPr>
    </w:lvl>
    <w:lvl w:ilvl="6" w:tplc="30B4F570">
      <w:start w:val="1"/>
      <w:numFmt w:val="bullet"/>
      <w:lvlText w:val=""/>
      <w:lvlJc w:val="left"/>
      <w:pPr>
        <w:ind w:left="5040" w:hanging="360"/>
      </w:pPr>
      <w:rPr>
        <w:rFonts w:ascii="Symbol" w:hAnsi="Symbol" w:hint="default"/>
      </w:rPr>
    </w:lvl>
    <w:lvl w:ilvl="7" w:tplc="6CCC2982">
      <w:start w:val="1"/>
      <w:numFmt w:val="bullet"/>
      <w:lvlText w:val="o"/>
      <w:lvlJc w:val="left"/>
      <w:pPr>
        <w:ind w:left="5760" w:hanging="360"/>
      </w:pPr>
      <w:rPr>
        <w:rFonts w:ascii="Courier New" w:hAnsi="Courier New" w:hint="default"/>
      </w:rPr>
    </w:lvl>
    <w:lvl w:ilvl="8" w:tplc="C3564C4C">
      <w:start w:val="1"/>
      <w:numFmt w:val="bullet"/>
      <w:lvlText w:val=""/>
      <w:lvlJc w:val="left"/>
      <w:pPr>
        <w:ind w:left="6480" w:hanging="360"/>
      </w:pPr>
      <w:rPr>
        <w:rFonts w:ascii="Wingdings" w:hAnsi="Wingdings" w:hint="default"/>
      </w:rPr>
    </w:lvl>
  </w:abstractNum>
  <w:abstractNum w:abstractNumId="12" w15:restartNumberingAfterBreak="0">
    <w:nsid w:val="60750C28"/>
    <w:multiLevelType w:val="hybridMultilevel"/>
    <w:tmpl w:val="BDC6C622"/>
    <w:lvl w:ilvl="0" w:tplc="9DD2FBE2">
      <w:start w:val="1"/>
      <w:numFmt w:val="bullet"/>
      <w:lvlText w:val="·"/>
      <w:lvlJc w:val="left"/>
      <w:pPr>
        <w:ind w:left="720" w:hanging="360"/>
      </w:pPr>
      <w:rPr>
        <w:rFonts w:ascii="Symbol" w:hAnsi="Symbol" w:hint="default"/>
      </w:rPr>
    </w:lvl>
    <w:lvl w:ilvl="1" w:tplc="C8DE7D46">
      <w:start w:val="1"/>
      <w:numFmt w:val="bullet"/>
      <w:lvlText w:val="o"/>
      <w:lvlJc w:val="left"/>
      <w:pPr>
        <w:ind w:left="1440" w:hanging="360"/>
      </w:pPr>
      <w:rPr>
        <w:rFonts w:ascii="Courier New" w:hAnsi="Courier New" w:hint="default"/>
      </w:rPr>
    </w:lvl>
    <w:lvl w:ilvl="2" w:tplc="6B004DDC">
      <w:start w:val="1"/>
      <w:numFmt w:val="bullet"/>
      <w:lvlText w:val=""/>
      <w:lvlJc w:val="left"/>
      <w:pPr>
        <w:ind w:left="2160" w:hanging="360"/>
      </w:pPr>
      <w:rPr>
        <w:rFonts w:ascii="Wingdings" w:hAnsi="Wingdings" w:hint="default"/>
      </w:rPr>
    </w:lvl>
    <w:lvl w:ilvl="3" w:tplc="78A60836">
      <w:start w:val="1"/>
      <w:numFmt w:val="bullet"/>
      <w:lvlText w:val=""/>
      <w:lvlJc w:val="left"/>
      <w:pPr>
        <w:ind w:left="2880" w:hanging="360"/>
      </w:pPr>
      <w:rPr>
        <w:rFonts w:ascii="Symbol" w:hAnsi="Symbol" w:hint="default"/>
      </w:rPr>
    </w:lvl>
    <w:lvl w:ilvl="4" w:tplc="70AE1D64">
      <w:start w:val="1"/>
      <w:numFmt w:val="bullet"/>
      <w:lvlText w:val="o"/>
      <w:lvlJc w:val="left"/>
      <w:pPr>
        <w:ind w:left="3600" w:hanging="360"/>
      </w:pPr>
      <w:rPr>
        <w:rFonts w:ascii="Courier New" w:hAnsi="Courier New" w:hint="default"/>
      </w:rPr>
    </w:lvl>
    <w:lvl w:ilvl="5" w:tplc="FBD4B1BA">
      <w:start w:val="1"/>
      <w:numFmt w:val="bullet"/>
      <w:lvlText w:val=""/>
      <w:lvlJc w:val="left"/>
      <w:pPr>
        <w:ind w:left="4320" w:hanging="360"/>
      </w:pPr>
      <w:rPr>
        <w:rFonts w:ascii="Wingdings" w:hAnsi="Wingdings" w:hint="default"/>
      </w:rPr>
    </w:lvl>
    <w:lvl w:ilvl="6" w:tplc="B3D2FF1A">
      <w:start w:val="1"/>
      <w:numFmt w:val="bullet"/>
      <w:lvlText w:val=""/>
      <w:lvlJc w:val="left"/>
      <w:pPr>
        <w:ind w:left="5040" w:hanging="360"/>
      </w:pPr>
      <w:rPr>
        <w:rFonts w:ascii="Symbol" w:hAnsi="Symbol" w:hint="default"/>
      </w:rPr>
    </w:lvl>
    <w:lvl w:ilvl="7" w:tplc="34CA776C">
      <w:start w:val="1"/>
      <w:numFmt w:val="bullet"/>
      <w:lvlText w:val="o"/>
      <w:lvlJc w:val="left"/>
      <w:pPr>
        <w:ind w:left="5760" w:hanging="360"/>
      </w:pPr>
      <w:rPr>
        <w:rFonts w:ascii="Courier New" w:hAnsi="Courier New" w:hint="default"/>
      </w:rPr>
    </w:lvl>
    <w:lvl w:ilvl="8" w:tplc="0AA0FA46">
      <w:start w:val="1"/>
      <w:numFmt w:val="bullet"/>
      <w:lvlText w:val=""/>
      <w:lvlJc w:val="left"/>
      <w:pPr>
        <w:ind w:left="6480" w:hanging="360"/>
      </w:pPr>
      <w:rPr>
        <w:rFonts w:ascii="Wingdings" w:hAnsi="Wingdings" w:hint="default"/>
      </w:rPr>
    </w:lvl>
  </w:abstractNum>
  <w:abstractNum w:abstractNumId="13" w15:restartNumberingAfterBreak="0">
    <w:nsid w:val="696BAE81"/>
    <w:multiLevelType w:val="hybridMultilevel"/>
    <w:tmpl w:val="4A4CC17C"/>
    <w:lvl w:ilvl="0" w:tplc="5588A1C8">
      <w:start w:val="3"/>
      <w:numFmt w:val="upperLetter"/>
      <w:lvlText w:val="%1)"/>
      <w:lvlJc w:val="left"/>
      <w:pPr>
        <w:ind w:left="720" w:hanging="360"/>
      </w:pPr>
    </w:lvl>
    <w:lvl w:ilvl="1" w:tplc="F0B62924">
      <w:start w:val="1"/>
      <w:numFmt w:val="lowerLetter"/>
      <w:lvlText w:val="%2."/>
      <w:lvlJc w:val="left"/>
      <w:pPr>
        <w:ind w:left="1440" w:hanging="360"/>
      </w:pPr>
    </w:lvl>
    <w:lvl w:ilvl="2" w:tplc="BD0291D4">
      <w:start w:val="1"/>
      <w:numFmt w:val="lowerRoman"/>
      <w:lvlText w:val="%3."/>
      <w:lvlJc w:val="right"/>
      <w:pPr>
        <w:ind w:left="2160" w:hanging="180"/>
      </w:pPr>
    </w:lvl>
    <w:lvl w:ilvl="3" w:tplc="F26EF9BE">
      <w:start w:val="1"/>
      <w:numFmt w:val="decimal"/>
      <w:lvlText w:val="%4."/>
      <w:lvlJc w:val="left"/>
      <w:pPr>
        <w:ind w:left="2880" w:hanging="360"/>
      </w:pPr>
    </w:lvl>
    <w:lvl w:ilvl="4" w:tplc="B11E811A">
      <w:start w:val="1"/>
      <w:numFmt w:val="lowerLetter"/>
      <w:lvlText w:val="%5."/>
      <w:lvlJc w:val="left"/>
      <w:pPr>
        <w:ind w:left="3600" w:hanging="360"/>
      </w:pPr>
    </w:lvl>
    <w:lvl w:ilvl="5" w:tplc="55DC7270">
      <w:start w:val="1"/>
      <w:numFmt w:val="lowerRoman"/>
      <w:lvlText w:val="%6."/>
      <w:lvlJc w:val="right"/>
      <w:pPr>
        <w:ind w:left="4320" w:hanging="180"/>
      </w:pPr>
    </w:lvl>
    <w:lvl w:ilvl="6" w:tplc="9F840198">
      <w:start w:val="1"/>
      <w:numFmt w:val="decimal"/>
      <w:lvlText w:val="%7."/>
      <w:lvlJc w:val="left"/>
      <w:pPr>
        <w:ind w:left="5040" w:hanging="360"/>
      </w:pPr>
    </w:lvl>
    <w:lvl w:ilvl="7" w:tplc="A256438C">
      <w:start w:val="1"/>
      <w:numFmt w:val="lowerLetter"/>
      <w:lvlText w:val="%8."/>
      <w:lvlJc w:val="left"/>
      <w:pPr>
        <w:ind w:left="5760" w:hanging="360"/>
      </w:pPr>
    </w:lvl>
    <w:lvl w:ilvl="8" w:tplc="BE544EA4">
      <w:start w:val="1"/>
      <w:numFmt w:val="lowerRoman"/>
      <w:lvlText w:val="%9."/>
      <w:lvlJc w:val="right"/>
      <w:pPr>
        <w:ind w:left="6480" w:hanging="180"/>
      </w:pPr>
    </w:lvl>
  </w:abstractNum>
  <w:abstractNum w:abstractNumId="14" w15:restartNumberingAfterBreak="0">
    <w:nsid w:val="6D7F6BA5"/>
    <w:multiLevelType w:val="hybridMultilevel"/>
    <w:tmpl w:val="36629FA6"/>
    <w:lvl w:ilvl="0" w:tplc="43DA6E9C">
      <w:start w:val="1"/>
      <w:numFmt w:val="bullet"/>
      <w:lvlText w:val="·"/>
      <w:lvlJc w:val="left"/>
      <w:pPr>
        <w:ind w:left="720" w:hanging="360"/>
      </w:pPr>
      <w:rPr>
        <w:rFonts w:ascii="Symbol" w:hAnsi="Symbol" w:hint="default"/>
      </w:rPr>
    </w:lvl>
    <w:lvl w:ilvl="1" w:tplc="E932CF58">
      <w:start w:val="1"/>
      <w:numFmt w:val="bullet"/>
      <w:lvlText w:val="o"/>
      <w:lvlJc w:val="left"/>
      <w:pPr>
        <w:ind w:left="1440" w:hanging="360"/>
      </w:pPr>
      <w:rPr>
        <w:rFonts w:ascii="Courier New" w:hAnsi="Courier New" w:hint="default"/>
      </w:rPr>
    </w:lvl>
    <w:lvl w:ilvl="2" w:tplc="1A1AD1F8">
      <w:start w:val="1"/>
      <w:numFmt w:val="bullet"/>
      <w:lvlText w:val=""/>
      <w:lvlJc w:val="left"/>
      <w:pPr>
        <w:ind w:left="2160" w:hanging="360"/>
      </w:pPr>
      <w:rPr>
        <w:rFonts w:ascii="Wingdings" w:hAnsi="Wingdings" w:hint="default"/>
      </w:rPr>
    </w:lvl>
    <w:lvl w:ilvl="3" w:tplc="C2F2596E">
      <w:start w:val="1"/>
      <w:numFmt w:val="bullet"/>
      <w:lvlText w:val=""/>
      <w:lvlJc w:val="left"/>
      <w:pPr>
        <w:ind w:left="2880" w:hanging="360"/>
      </w:pPr>
      <w:rPr>
        <w:rFonts w:ascii="Symbol" w:hAnsi="Symbol" w:hint="default"/>
      </w:rPr>
    </w:lvl>
    <w:lvl w:ilvl="4" w:tplc="4A945EB6">
      <w:start w:val="1"/>
      <w:numFmt w:val="bullet"/>
      <w:lvlText w:val="o"/>
      <w:lvlJc w:val="left"/>
      <w:pPr>
        <w:ind w:left="3600" w:hanging="360"/>
      </w:pPr>
      <w:rPr>
        <w:rFonts w:ascii="Courier New" w:hAnsi="Courier New" w:hint="default"/>
      </w:rPr>
    </w:lvl>
    <w:lvl w:ilvl="5" w:tplc="C8C24D14">
      <w:start w:val="1"/>
      <w:numFmt w:val="bullet"/>
      <w:lvlText w:val=""/>
      <w:lvlJc w:val="left"/>
      <w:pPr>
        <w:ind w:left="4320" w:hanging="360"/>
      </w:pPr>
      <w:rPr>
        <w:rFonts w:ascii="Wingdings" w:hAnsi="Wingdings" w:hint="default"/>
      </w:rPr>
    </w:lvl>
    <w:lvl w:ilvl="6" w:tplc="50AA0756">
      <w:start w:val="1"/>
      <w:numFmt w:val="bullet"/>
      <w:lvlText w:val=""/>
      <w:lvlJc w:val="left"/>
      <w:pPr>
        <w:ind w:left="5040" w:hanging="360"/>
      </w:pPr>
      <w:rPr>
        <w:rFonts w:ascii="Symbol" w:hAnsi="Symbol" w:hint="default"/>
      </w:rPr>
    </w:lvl>
    <w:lvl w:ilvl="7" w:tplc="E84427EA">
      <w:start w:val="1"/>
      <w:numFmt w:val="bullet"/>
      <w:lvlText w:val="o"/>
      <w:lvlJc w:val="left"/>
      <w:pPr>
        <w:ind w:left="5760" w:hanging="360"/>
      </w:pPr>
      <w:rPr>
        <w:rFonts w:ascii="Courier New" w:hAnsi="Courier New" w:hint="default"/>
      </w:rPr>
    </w:lvl>
    <w:lvl w:ilvl="8" w:tplc="B22CD1A2">
      <w:start w:val="1"/>
      <w:numFmt w:val="bullet"/>
      <w:lvlText w:val=""/>
      <w:lvlJc w:val="left"/>
      <w:pPr>
        <w:ind w:left="6480" w:hanging="360"/>
      </w:pPr>
      <w:rPr>
        <w:rFonts w:ascii="Wingdings" w:hAnsi="Wingdings" w:hint="default"/>
      </w:rPr>
    </w:lvl>
  </w:abstractNum>
  <w:abstractNum w:abstractNumId="15" w15:restartNumberingAfterBreak="0">
    <w:nsid w:val="70DE18B9"/>
    <w:multiLevelType w:val="hybridMultilevel"/>
    <w:tmpl w:val="EEE44690"/>
    <w:lvl w:ilvl="0" w:tplc="5B44C8CE">
      <w:start w:val="1"/>
      <w:numFmt w:val="bullet"/>
      <w:lvlText w:val=""/>
      <w:lvlJc w:val="left"/>
      <w:pPr>
        <w:ind w:left="720" w:hanging="360"/>
      </w:pPr>
      <w:rPr>
        <w:rFonts w:ascii="Symbol" w:hAnsi="Symbol" w:hint="default"/>
      </w:rPr>
    </w:lvl>
    <w:lvl w:ilvl="1" w:tplc="36305504">
      <w:start w:val="1"/>
      <w:numFmt w:val="bullet"/>
      <w:lvlText w:val="o"/>
      <w:lvlJc w:val="left"/>
      <w:pPr>
        <w:ind w:left="1440" w:hanging="360"/>
      </w:pPr>
      <w:rPr>
        <w:rFonts w:ascii="Courier New" w:hAnsi="Courier New" w:hint="default"/>
      </w:rPr>
    </w:lvl>
    <w:lvl w:ilvl="2" w:tplc="E0B2D108">
      <w:start w:val="1"/>
      <w:numFmt w:val="bullet"/>
      <w:lvlText w:val=""/>
      <w:lvlJc w:val="left"/>
      <w:pPr>
        <w:ind w:left="2160" w:hanging="360"/>
      </w:pPr>
      <w:rPr>
        <w:rFonts w:ascii="Wingdings" w:hAnsi="Wingdings" w:hint="default"/>
      </w:rPr>
    </w:lvl>
    <w:lvl w:ilvl="3" w:tplc="95A0BF20">
      <w:start w:val="1"/>
      <w:numFmt w:val="bullet"/>
      <w:lvlText w:val=""/>
      <w:lvlJc w:val="left"/>
      <w:pPr>
        <w:ind w:left="2880" w:hanging="360"/>
      </w:pPr>
      <w:rPr>
        <w:rFonts w:ascii="Symbol" w:hAnsi="Symbol" w:hint="default"/>
      </w:rPr>
    </w:lvl>
    <w:lvl w:ilvl="4" w:tplc="A6C2CA74">
      <w:start w:val="1"/>
      <w:numFmt w:val="bullet"/>
      <w:lvlText w:val="o"/>
      <w:lvlJc w:val="left"/>
      <w:pPr>
        <w:ind w:left="3600" w:hanging="360"/>
      </w:pPr>
      <w:rPr>
        <w:rFonts w:ascii="Courier New" w:hAnsi="Courier New" w:hint="default"/>
      </w:rPr>
    </w:lvl>
    <w:lvl w:ilvl="5" w:tplc="73B69B2A">
      <w:start w:val="1"/>
      <w:numFmt w:val="bullet"/>
      <w:lvlText w:val=""/>
      <w:lvlJc w:val="left"/>
      <w:pPr>
        <w:ind w:left="4320" w:hanging="360"/>
      </w:pPr>
      <w:rPr>
        <w:rFonts w:ascii="Wingdings" w:hAnsi="Wingdings" w:hint="default"/>
      </w:rPr>
    </w:lvl>
    <w:lvl w:ilvl="6" w:tplc="12489B90">
      <w:start w:val="1"/>
      <w:numFmt w:val="bullet"/>
      <w:lvlText w:val=""/>
      <w:lvlJc w:val="left"/>
      <w:pPr>
        <w:ind w:left="5040" w:hanging="360"/>
      </w:pPr>
      <w:rPr>
        <w:rFonts w:ascii="Symbol" w:hAnsi="Symbol" w:hint="default"/>
      </w:rPr>
    </w:lvl>
    <w:lvl w:ilvl="7" w:tplc="680C21DC">
      <w:start w:val="1"/>
      <w:numFmt w:val="bullet"/>
      <w:lvlText w:val="o"/>
      <w:lvlJc w:val="left"/>
      <w:pPr>
        <w:ind w:left="5760" w:hanging="360"/>
      </w:pPr>
      <w:rPr>
        <w:rFonts w:ascii="Courier New" w:hAnsi="Courier New" w:hint="default"/>
      </w:rPr>
    </w:lvl>
    <w:lvl w:ilvl="8" w:tplc="7808646C">
      <w:start w:val="1"/>
      <w:numFmt w:val="bullet"/>
      <w:lvlText w:val=""/>
      <w:lvlJc w:val="left"/>
      <w:pPr>
        <w:ind w:left="6480" w:hanging="360"/>
      </w:pPr>
      <w:rPr>
        <w:rFonts w:ascii="Wingdings" w:hAnsi="Wingdings" w:hint="default"/>
      </w:rPr>
    </w:lvl>
  </w:abstractNum>
  <w:abstractNum w:abstractNumId="16" w15:restartNumberingAfterBreak="0">
    <w:nsid w:val="76A09794"/>
    <w:multiLevelType w:val="hybridMultilevel"/>
    <w:tmpl w:val="98241D4C"/>
    <w:lvl w:ilvl="0" w:tplc="426A730A">
      <w:start w:val="1"/>
      <w:numFmt w:val="bullet"/>
      <w:lvlText w:val="·"/>
      <w:lvlJc w:val="left"/>
      <w:pPr>
        <w:ind w:left="720" w:hanging="360"/>
      </w:pPr>
      <w:rPr>
        <w:rFonts w:ascii="Symbol" w:hAnsi="Symbol" w:hint="default"/>
      </w:rPr>
    </w:lvl>
    <w:lvl w:ilvl="1" w:tplc="E4A63286">
      <w:start w:val="1"/>
      <w:numFmt w:val="bullet"/>
      <w:lvlText w:val="o"/>
      <w:lvlJc w:val="left"/>
      <w:pPr>
        <w:ind w:left="1440" w:hanging="360"/>
      </w:pPr>
      <w:rPr>
        <w:rFonts w:ascii="Courier New" w:hAnsi="Courier New" w:hint="default"/>
      </w:rPr>
    </w:lvl>
    <w:lvl w:ilvl="2" w:tplc="8A043290">
      <w:start w:val="1"/>
      <w:numFmt w:val="bullet"/>
      <w:lvlText w:val=""/>
      <w:lvlJc w:val="left"/>
      <w:pPr>
        <w:ind w:left="2160" w:hanging="360"/>
      </w:pPr>
      <w:rPr>
        <w:rFonts w:ascii="Wingdings" w:hAnsi="Wingdings" w:hint="default"/>
      </w:rPr>
    </w:lvl>
    <w:lvl w:ilvl="3" w:tplc="12BAF022">
      <w:start w:val="1"/>
      <w:numFmt w:val="bullet"/>
      <w:lvlText w:val=""/>
      <w:lvlJc w:val="left"/>
      <w:pPr>
        <w:ind w:left="2880" w:hanging="360"/>
      </w:pPr>
      <w:rPr>
        <w:rFonts w:ascii="Symbol" w:hAnsi="Symbol" w:hint="default"/>
      </w:rPr>
    </w:lvl>
    <w:lvl w:ilvl="4" w:tplc="D9D0A296">
      <w:start w:val="1"/>
      <w:numFmt w:val="bullet"/>
      <w:lvlText w:val="o"/>
      <w:lvlJc w:val="left"/>
      <w:pPr>
        <w:ind w:left="3600" w:hanging="360"/>
      </w:pPr>
      <w:rPr>
        <w:rFonts w:ascii="Courier New" w:hAnsi="Courier New" w:hint="default"/>
      </w:rPr>
    </w:lvl>
    <w:lvl w:ilvl="5" w:tplc="F5B0217C">
      <w:start w:val="1"/>
      <w:numFmt w:val="bullet"/>
      <w:lvlText w:val=""/>
      <w:lvlJc w:val="left"/>
      <w:pPr>
        <w:ind w:left="4320" w:hanging="360"/>
      </w:pPr>
      <w:rPr>
        <w:rFonts w:ascii="Wingdings" w:hAnsi="Wingdings" w:hint="default"/>
      </w:rPr>
    </w:lvl>
    <w:lvl w:ilvl="6" w:tplc="F2B01336">
      <w:start w:val="1"/>
      <w:numFmt w:val="bullet"/>
      <w:lvlText w:val=""/>
      <w:lvlJc w:val="left"/>
      <w:pPr>
        <w:ind w:left="5040" w:hanging="360"/>
      </w:pPr>
      <w:rPr>
        <w:rFonts w:ascii="Symbol" w:hAnsi="Symbol" w:hint="default"/>
      </w:rPr>
    </w:lvl>
    <w:lvl w:ilvl="7" w:tplc="6ED694A0">
      <w:start w:val="1"/>
      <w:numFmt w:val="bullet"/>
      <w:lvlText w:val="o"/>
      <w:lvlJc w:val="left"/>
      <w:pPr>
        <w:ind w:left="5760" w:hanging="360"/>
      </w:pPr>
      <w:rPr>
        <w:rFonts w:ascii="Courier New" w:hAnsi="Courier New" w:hint="default"/>
      </w:rPr>
    </w:lvl>
    <w:lvl w:ilvl="8" w:tplc="3F843C34">
      <w:start w:val="1"/>
      <w:numFmt w:val="bullet"/>
      <w:lvlText w:val=""/>
      <w:lvlJc w:val="left"/>
      <w:pPr>
        <w:ind w:left="6480" w:hanging="360"/>
      </w:pPr>
      <w:rPr>
        <w:rFonts w:ascii="Wingdings" w:hAnsi="Wingdings" w:hint="default"/>
      </w:rPr>
    </w:lvl>
  </w:abstractNum>
  <w:abstractNum w:abstractNumId="17" w15:restartNumberingAfterBreak="0">
    <w:nsid w:val="78F2C8E3"/>
    <w:multiLevelType w:val="hybridMultilevel"/>
    <w:tmpl w:val="3C2CF3EE"/>
    <w:lvl w:ilvl="0" w:tplc="91F2924C">
      <w:start w:val="2"/>
      <w:numFmt w:val="upperLetter"/>
      <w:lvlText w:val="%1)"/>
      <w:lvlJc w:val="left"/>
      <w:pPr>
        <w:ind w:left="720" w:hanging="360"/>
      </w:pPr>
    </w:lvl>
    <w:lvl w:ilvl="1" w:tplc="1C46F53C">
      <w:start w:val="1"/>
      <w:numFmt w:val="lowerLetter"/>
      <w:lvlText w:val="%2."/>
      <w:lvlJc w:val="left"/>
      <w:pPr>
        <w:ind w:left="1440" w:hanging="360"/>
      </w:pPr>
    </w:lvl>
    <w:lvl w:ilvl="2" w:tplc="C9B6CA1C">
      <w:start w:val="1"/>
      <w:numFmt w:val="lowerRoman"/>
      <w:lvlText w:val="%3."/>
      <w:lvlJc w:val="right"/>
      <w:pPr>
        <w:ind w:left="2160" w:hanging="180"/>
      </w:pPr>
    </w:lvl>
    <w:lvl w:ilvl="3" w:tplc="3110A38A">
      <w:start w:val="1"/>
      <w:numFmt w:val="decimal"/>
      <w:lvlText w:val="%4."/>
      <w:lvlJc w:val="left"/>
      <w:pPr>
        <w:ind w:left="2880" w:hanging="360"/>
      </w:pPr>
    </w:lvl>
    <w:lvl w:ilvl="4" w:tplc="67D83AB0">
      <w:start w:val="1"/>
      <w:numFmt w:val="lowerLetter"/>
      <w:lvlText w:val="%5."/>
      <w:lvlJc w:val="left"/>
      <w:pPr>
        <w:ind w:left="3600" w:hanging="360"/>
      </w:pPr>
    </w:lvl>
    <w:lvl w:ilvl="5" w:tplc="D2105DA8">
      <w:start w:val="1"/>
      <w:numFmt w:val="lowerRoman"/>
      <w:lvlText w:val="%6."/>
      <w:lvlJc w:val="right"/>
      <w:pPr>
        <w:ind w:left="4320" w:hanging="180"/>
      </w:pPr>
    </w:lvl>
    <w:lvl w:ilvl="6" w:tplc="725A65E8">
      <w:start w:val="1"/>
      <w:numFmt w:val="decimal"/>
      <w:lvlText w:val="%7."/>
      <w:lvlJc w:val="left"/>
      <w:pPr>
        <w:ind w:left="5040" w:hanging="360"/>
      </w:pPr>
    </w:lvl>
    <w:lvl w:ilvl="7" w:tplc="D9320D10">
      <w:start w:val="1"/>
      <w:numFmt w:val="lowerLetter"/>
      <w:lvlText w:val="%8."/>
      <w:lvlJc w:val="left"/>
      <w:pPr>
        <w:ind w:left="5760" w:hanging="360"/>
      </w:pPr>
    </w:lvl>
    <w:lvl w:ilvl="8" w:tplc="A46C48A0">
      <w:start w:val="1"/>
      <w:numFmt w:val="lowerRoman"/>
      <w:lvlText w:val="%9."/>
      <w:lvlJc w:val="right"/>
      <w:pPr>
        <w:ind w:left="6480" w:hanging="180"/>
      </w:pPr>
    </w:lvl>
  </w:abstractNum>
  <w:abstractNum w:abstractNumId="18" w15:restartNumberingAfterBreak="0">
    <w:nsid w:val="7F2CBF6C"/>
    <w:multiLevelType w:val="hybridMultilevel"/>
    <w:tmpl w:val="7590B754"/>
    <w:lvl w:ilvl="0" w:tplc="CA441590">
      <w:start w:val="1"/>
      <w:numFmt w:val="bullet"/>
      <w:lvlText w:val=""/>
      <w:lvlJc w:val="left"/>
      <w:pPr>
        <w:ind w:left="720" w:hanging="360"/>
      </w:pPr>
      <w:rPr>
        <w:rFonts w:ascii="Symbol" w:hAnsi="Symbol" w:hint="default"/>
      </w:rPr>
    </w:lvl>
    <w:lvl w:ilvl="1" w:tplc="7A1A9DC0">
      <w:start w:val="1"/>
      <w:numFmt w:val="bullet"/>
      <w:lvlText w:val="o"/>
      <w:lvlJc w:val="left"/>
      <w:pPr>
        <w:ind w:left="1440" w:hanging="360"/>
      </w:pPr>
      <w:rPr>
        <w:rFonts w:ascii="Courier New" w:hAnsi="Courier New" w:hint="default"/>
      </w:rPr>
    </w:lvl>
    <w:lvl w:ilvl="2" w:tplc="7A66FD72">
      <w:start w:val="1"/>
      <w:numFmt w:val="bullet"/>
      <w:lvlText w:val=""/>
      <w:lvlJc w:val="left"/>
      <w:pPr>
        <w:ind w:left="2160" w:hanging="360"/>
      </w:pPr>
      <w:rPr>
        <w:rFonts w:ascii="Wingdings" w:hAnsi="Wingdings" w:hint="default"/>
      </w:rPr>
    </w:lvl>
    <w:lvl w:ilvl="3" w:tplc="C77ECD6E">
      <w:start w:val="1"/>
      <w:numFmt w:val="bullet"/>
      <w:lvlText w:val=""/>
      <w:lvlJc w:val="left"/>
      <w:pPr>
        <w:ind w:left="2880" w:hanging="360"/>
      </w:pPr>
      <w:rPr>
        <w:rFonts w:ascii="Symbol" w:hAnsi="Symbol" w:hint="default"/>
      </w:rPr>
    </w:lvl>
    <w:lvl w:ilvl="4" w:tplc="999A1A96">
      <w:start w:val="1"/>
      <w:numFmt w:val="bullet"/>
      <w:lvlText w:val="o"/>
      <w:lvlJc w:val="left"/>
      <w:pPr>
        <w:ind w:left="3600" w:hanging="360"/>
      </w:pPr>
      <w:rPr>
        <w:rFonts w:ascii="Courier New" w:hAnsi="Courier New" w:hint="default"/>
      </w:rPr>
    </w:lvl>
    <w:lvl w:ilvl="5" w:tplc="38E62FE8">
      <w:start w:val="1"/>
      <w:numFmt w:val="bullet"/>
      <w:lvlText w:val=""/>
      <w:lvlJc w:val="left"/>
      <w:pPr>
        <w:ind w:left="4320" w:hanging="360"/>
      </w:pPr>
      <w:rPr>
        <w:rFonts w:ascii="Wingdings" w:hAnsi="Wingdings" w:hint="default"/>
      </w:rPr>
    </w:lvl>
    <w:lvl w:ilvl="6" w:tplc="4C584FD8">
      <w:start w:val="1"/>
      <w:numFmt w:val="bullet"/>
      <w:lvlText w:val=""/>
      <w:lvlJc w:val="left"/>
      <w:pPr>
        <w:ind w:left="5040" w:hanging="360"/>
      </w:pPr>
      <w:rPr>
        <w:rFonts w:ascii="Symbol" w:hAnsi="Symbol" w:hint="default"/>
      </w:rPr>
    </w:lvl>
    <w:lvl w:ilvl="7" w:tplc="7CA8B30A">
      <w:start w:val="1"/>
      <w:numFmt w:val="bullet"/>
      <w:lvlText w:val="o"/>
      <w:lvlJc w:val="left"/>
      <w:pPr>
        <w:ind w:left="5760" w:hanging="360"/>
      </w:pPr>
      <w:rPr>
        <w:rFonts w:ascii="Courier New" w:hAnsi="Courier New" w:hint="default"/>
      </w:rPr>
    </w:lvl>
    <w:lvl w:ilvl="8" w:tplc="2228B374">
      <w:start w:val="1"/>
      <w:numFmt w:val="bullet"/>
      <w:lvlText w:val=""/>
      <w:lvlJc w:val="left"/>
      <w:pPr>
        <w:ind w:left="6480" w:hanging="360"/>
      </w:pPr>
      <w:rPr>
        <w:rFonts w:ascii="Wingdings" w:hAnsi="Wingdings" w:hint="default"/>
      </w:rPr>
    </w:lvl>
  </w:abstractNum>
  <w:abstractNum w:abstractNumId="19" w15:restartNumberingAfterBreak="0">
    <w:nsid w:val="7F6AD4C6"/>
    <w:multiLevelType w:val="hybridMultilevel"/>
    <w:tmpl w:val="B1D235E8"/>
    <w:lvl w:ilvl="0" w:tplc="90F6A544">
      <w:start w:val="1"/>
      <w:numFmt w:val="bullet"/>
      <w:lvlText w:val="·"/>
      <w:lvlJc w:val="left"/>
      <w:pPr>
        <w:ind w:left="720" w:hanging="360"/>
      </w:pPr>
      <w:rPr>
        <w:rFonts w:ascii="Symbol" w:hAnsi="Symbol" w:hint="default"/>
      </w:rPr>
    </w:lvl>
    <w:lvl w:ilvl="1" w:tplc="D102CA40">
      <w:start w:val="1"/>
      <w:numFmt w:val="bullet"/>
      <w:lvlText w:val="o"/>
      <w:lvlJc w:val="left"/>
      <w:pPr>
        <w:ind w:left="1440" w:hanging="360"/>
      </w:pPr>
      <w:rPr>
        <w:rFonts w:ascii="Courier New" w:hAnsi="Courier New" w:hint="default"/>
      </w:rPr>
    </w:lvl>
    <w:lvl w:ilvl="2" w:tplc="8E46A442">
      <w:start w:val="1"/>
      <w:numFmt w:val="bullet"/>
      <w:lvlText w:val=""/>
      <w:lvlJc w:val="left"/>
      <w:pPr>
        <w:ind w:left="2160" w:hanging="360"/>
      </w:pPr>
      <w:rPr>
        <w:rFonts w:ascii="Wingdings" w:hAnsi="Wingdings" w:hint="default"/>
      </w:rPr>
    </w:lvl>
    <w:lvl w:ilvl="3" w:tplc="0C58F2AC">
      <w:start w:val="1"/>
      <w:numFmt w:val="bullet"/>
      <w:lvlText w:val=""/>
      <w:lvlJc w:val="left"/>
      <w:pPr>
        <w:ind w:left="2880" w:hanging="360"/>
      </w:pPr>
      <w:rPr>
        <w:rFonts w:ascii="Symbol" w:hAnsi="Symbol" w:hint="default"/>
      </w:rPr>
    </w:lvl>
    <w:lvl w:ilvl="4" w:tplc="791C98B6">
      <w:start w:val="1"/>
      <w:numFmt w:val="bullet"/>
      <w:lvlText w:val="o"/>
      <w:lvlJc w:val="left"/>
      <w:pPr>
        <w:ind w:left="3600" w:hanging="360"/>
      </w:pPr>
      <w:rPr>
        <w:rFonts w:ascii="Courier New" w:hAnsi="Courier New" w:hint="default"/>
      </w:rPr>
    </w:lvl>
    <w:lvl w:ilvl="5" w:tplc="12E0805C">
      <w:start w:val="1"/>
      <w:numFmt w:val="bullet"/>
      <w:lvlText w:val=""/>
      <w:lvlJc w:val="left"/>
      <w:pPr>
        <w:ind w:left="4320" w:hanging="360"/>
      </w:pPr>
      <w:rPr>
        <w:rFonts w:ascii="Wingdings" w:hAnsi="Wingdings" w:hint="default"/>
      </w:rPr>
    </w:lvl>
    <w:lvl w:ilvl="6" w:tplc="A7B687F2">
      <w:start w:val="1"/>
      <w:numFmt w:val="bullet"/>
      <w:lvlText w:val=""/>
      <w:lvlJc w:val="left"/>
      <w:pPr>
        <w:ind w:left="5040" w:hanging="360"/>
      </w:pPr>
      <w:rPr>
        <w:rFonts w:ascii="Symbol" w:hAnsi="Symbol" w:hint="default"/>
      </w:rPr>
    </w:lvl>
    <w:lvl w:ilvl="7" w:tplc="C1C43494">
      <w:start w:val="1"/>
      <w:numFmt w:val="bullet"/>
      <w:lvlText w:val="o"/>
      <w:lvlJc w:val="left"/>
      <w:pPr>
        <w:ind w:left="5760" w:hanging="360"/>
      </w:pPr>
      <w:rPr>
        <w:rFonts w:ascii="Courier New" w:hAnsi="Courier New" w:hint="default"/>
      </w:rPr>
    </w:lvl>
    <w:lvl w:ilvl="8" w:tplc="921A5CDA">
      <w:start w:val="1"/>
      <w:numFmt w:val="bullet"/>
      <w:lvlText w:val=""/>
      <w:lvlJc w:val="left"/>
      <w:pPr>
        <w:ind w:left="6480" w:hanging="360"/>
      </w:pPr>
      <w:rPr>
        <w:rFonts w:ascii="Wingdings" w:hAnsi="Wingdings" w:hint="default"/>
      </w:rPr>
    </w:lvl>
  </w:abstractNum>
  <w:num w:numId="1" w16cid:durableId="57872382">
    <w:abstractNumId w:val="14"/>
  </w:num>
  <w:num w:numId="2" w16cid:durableId="549651995">
    <w:abstractNumId w:val="19"/>
  </w:num>
  <w:num w:numId="3" w16cid:durableId="1916697291">
    <w:abstractNumId w:val="2"/>
  </w:num>
  <w:num w:numId="4" w16cid:durableId="473303883">
    <w:abstractNumId w:val="12"/>
  </w:num>
  <w:num w:numId="5" w16cid:durableId="1829244314">
    <w:abstractNumId w:val="1"/>
  </w:num>
  <w:num w:numId="6" w16cid:durableId="426776115">
    <w:abstractNumId w:val="8"/>
  </w:num>
  <w:num w:numId="7" w16cid:durableId="2114939354">
    <w:abstractNumId w:val="7"/>
  </w:num>
  <w:num w:numId="8" w16cid:durableId="1013339157">
    <w:abstractNumId w:val="13"/>
  </w:num>
  <w:num w:numId="9" w16cid:durableId="1941840502">
    <w:abstractNumId w:val="17"/>
  </w:num>
  <w:num w:numId="10" w16cid:durableId="1532914238">
    <w:abstractNumId w:val="4"/>
  </w:num>
  <w:num w:numId="11" w16cid:durableId="27802503">
    <w:abstractNumId w:val="10"/>
  </w:num>
  <w:num w:numId="12" w16cid:durableId="310641429">
    <w:abstractNumId w:val="11"/>
  </w:num>
  <w:num w:numId="13" w16cid:durableId="977144654">
    <w:abstractNumId w:val="0"/>
  </w:num>
  <w:num w:numId="14" w16cid:durableId="455948736">
    <w:abstractNumId w:val="18"/>
  </w:num>
  <w:num w:numId="15" w16cid:durableId="1782407875">
    <w:abstractNumId w:val="15"/>
  </w:num>
  <w:num w:numId="16" w16cid:durableId="1937325987">
    <w:abstractNumId w:val="3"/>
  </w:num>
  <w:num w:numId="17" w16cid:durableId="538711381">
    <w:abstractNumId w:val="9"/>
  </w:num>
  <w:num w:numId="18" w16cid:durableId="1645313569">
    <w:abstractNumId w:val="6"/>
  </w:num>
  <w:num w:numId="19" w16cid:durableId="466121268">
    <w:abstractNumId w:val="16"/>
  </w:num>
  <w:num w:numId="20" w16cid:durableId="9951051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AEC"/>
    <w:rsid w:val="00113D71"/>
    <w:rsid w:val="002E5426"/>
    <w:rsid w:val="00435C76"/>
    <w:rsid w:val="005C4D21"/>
    <w:rsid w:val="00723AEC"/>
    <w:rsid w:val="00724E57"/>
    <w:rsid w:val="007D5729"/>
    <w:rsid w:val="009030BD"/>
    <w:rsid w:val="00C01024"/>
    <w:rsid w:val="00C71B9E"/>
    <w:rsid w:val="00C73637"/>
    <w:rsid w:val="00CD40C7"/>
    <w:rsid w:val="00CE67C3"/>
    <w:rsid w:val="00D10987"/>
    <w:rsid w:val="00DC278A"/>
    <w:rsid w:val="00ED3079"/>
    <w:rsid w:val="0389BE01"/>
    <w:rsid w:val="03EB2D57"/>
    <w:rsid w:val="0433BF29"/>
    <w:rsid w:val="04ABF8B0"/>
    <w:rsid w:val="04B773B8"/>
    <w:rsid w:val="04CB7A7E"/>
    <w:rsid w:val="0518E035"/>
    <w:rsid w:val="06E2529B"/>
    <w:rsid w:val="0A83FD5D"/>
    <w:rsid w:val="0C5E45C5"/>
    <w:rsid w:val="1112DE64"/>
    <w:rsid w:val="14409DCC"/>
    <w:rsid w:val="14E14E9B"/>
    <w:rsid w:val="1605A4D2"/>
    <w:rsid w:val="163A0365"/>
    <w:rsid w:val="17F27D59"/>
    <w:rsid w:val="1A191CBA"/>
    <w:rsid w:val="1B1F6B79"/>
    <w:rsid w:val="1C99DEAE"/>
    <w:rsid w:val="1CD9A617"/>
    <w:rsid w:val="21641499"/>
    <w:rsid w:val="2330729A"/>
    <w:rsid w:val="242B04EB"/>
    <w:rsid w:val="25ABD0A8"/>
    <w:rsid w:val="2749269B"/>
    <w:rsid w:val="2BBFD9EB"/>
    <w:rsid w:val="2DA44D7B"/>
    <w:rsid w:val="2E229241"/>
    <w:rsid w:val="2F05530D"/>
    <w:rsid w:val="32034AA9"/>
    <w:rsid w:val="35663EC2"/>
    <w:rsid w:val="365FCB5D"/>
    <w:rsid w:val="369EEF53"/>
    <w:rsid w:val="383EF503"/>
    <w:rsid w:val="396A883E"/>
    <w:rsid w:val="39ABCDB6"/>
    <w:rsid w:val="3A4761CE"/>
    <w:rsid w:val="3AA8DFB0"/>
    <w:rsid w:val="3D755B51"/>
    <w:rsid w:val="3E46E01F"/>
    <w:rsid w:val="42F40834"/>
    <w:rsid w:val="433E9494"/>
    <w:rsid w:val="4A960120"/>
    <w:rsid w:val="4AA1DF3D"/>
    <w:rsid w:val="4CCEEB89"/>
    <w:rsid w:val="4D01C6FF"/>
    <w:rsid w:val="4F1F53F0"/>
    <w:rsid w:val="5606D7DA"/>
    <w:rsid w:val="57A3303A"/>
    <w:rsid w:val="58D5490C"/>
    <w:rsid w:val="5C0485D2"/>
    <w:rsid w:val="5C135EBA"/>
    <w:rsid w:val="5D8A1684"/>
    <w:rsid w:val="5EFF13E4"/>
    <w:rsid w:val="5F052F89"/>
    <w:rsid w:val="60EB5077"/>
    <w:rsid w:val="62F02BC1"/>
    <w:rsid w:val="66887F6D"/>
    <w:rsid w:val="67F3D23C"/>
    <w:rsid w:val="689D3732"/>
    <w:rsid w:val="6A0DC57F"/>
    <w:rsid w:val="6D46D9BD"/>
    <w:rsid w:val="6E9ECBBC"/>
    <w:rsid w:val="70142A31"/>
    <w:rsid w:val="710B7836"/>
    <w:rsid w:val="72FADC81"/>
    <w:rsid w:val="74457116"/>
    <w:rsid w:val="765120B9"/>
    <w:rsid w:val="7677182D"/>
    <w:rsid w:val="7EEAB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2D92D0"/>
  <w15:docId w15:val="{AA9E3C62-0979-4EA7-9F33-7997DF0FF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CD40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0C7"/>
  </w:style>
  <w:style w:type="paragraph" w:styleId="Footer">
    <w:name w:val="footer"/>
    <w:basedOn w:val="Normal"/>
    <w:link w:val="FooterChar"/>
    <w:uiPriority w:val="99"/>
    <w:unhideWhenUsed/>
    <w:rsid w:val="00CD40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0C7"/>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corbettmaths.com/" TargetMode="External"/><Relationship Id="rId18" Type="http://schemas.openxmlformats.org/officeDocument/2006/relationships/hyperlink" Target="https://www.mathsociety.org.uk/ks3science" TargetMode="External"/><Relationship Id="rId26" Type="http://schemas.openxmlformats.org/officeDocument/2006/relationships/hyperlink" Target="https://www.bbc.co.uk/bitesize/guides/zrpqmsg/revision/1" TargetMode="External"/><Relationship Id="rId39" Type="http://schemas.openxmlformats.org/officeDocument/2006/relationships/hyperlink" Target="https://www.bbc.co.uk/bitesize/guides/zwmvd2p/revision/1" TargetMode="External"/><Relationship Id="rId21" Type="http://schemas.openxmlformats.org/officeDocument/2006/relationships/hyperlink" Target="https://www.history.com/topics/world-war-i/world-war-i-history" TargetMode="External"/><Relationship Id="rId34" Type="http://schemas.openxmlformats.org/officeDocument/2006/relationships/hyperlink" Target="https://wordwall.net/resource/27111591"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pp.century.tech/login/" TargetMode="External"/><Relationship Id="rId20" Type="http://schemas.openxmlformats.org/officeDocument/2006/relationships/hyperlink" Target="https://online.norwich.edu/online/about/resource-library/six-causes-world-war-i" TargetMode="External"/><Relationship Id="rId29" Type="http://schemas.openxmlformats.org/officeDocument/2006/relationships/hyperlink" Target="https://youtu.be/sTMk1jW24w8?si=UTOGebZpGNx9CuSb" TargetMode="External"/><Relationship Id="rId41" Type="http://schemas.openxmlformats.org/officeDocument/2006/relationships/hyperlink" Target="https://www.city-academy.com/news/what-is-stanislavski-techniq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iam.softr.io/" TargetMode="External"/><Relationship Id="rId24" Type="http://schemas.openxmlformats.org/officeDocument/2006/relationships/hyperlink" Target="https://www.clickview.net/interactive/58501338/ecosystems-and-biomes" TargetMode="External"/><Relationship Id="rId32" Type="http://schemas.openxmlformats.org/officeDocument/2006/relationships/hyperlink" Target="https://wordwall.net/resource/27279918" TargetMode="External"/><Relationship Id="rId37" Type="http://schemas.openxmlformats.org/officeDocument/2006/relationships/hyperlink" Target="https://www.bbc.co.uk/bitesize/guides/z9ntfrd/revision/1" TargetMode="External"/><Relationship Id="rId40" Type="http://schemas.openxmlformats.org/officeDocument/2006/relationships/hyperlink" Target="https://subjectresources.com/blog/antonin-artaud-drama-techniques" TargetMode="External"/><Relationship Id="rId5" Type="http://schemas.openxmlformats.org/officeDocument/2006/relationships/numbering" Target="numbering.xml"/><Relationship Id="rId15" Type="http://schemas.openxmlformats.org/officeDocument/2006/relationships/hyperlink" Target="http://www.mathsgenie.com/" TargetMode="External"/><Relationship Id="rId23" Type="http://schemas.openxmlformats.org/officeDocument/2006/relationships/hyperlink" Target="https://www.bbc.co.uk/bitesize/topics/ztgw2hv" TargetMode="External"/><Relationship Id="rId28" Type="http://schemas.openxmlformats.org/officeDocument/2006/relationships/hyperlink" Target="https://www.bbc.co.uk/bitesize/guides/zphv46f/revision/1" TargetMode="External"/><Relationship Id="rId36" Type="http://schemas.openxmlformats.org/officeDocument/2006/relationships/hyperlink" Target="https://www.thepeshed.com/warm-up-games" TargetMode="External"/><Relationship Id="rId10" Type="http://schemas.openxmlformats.org/officeDocument/2006/relationships/endnotes" Target="endnotes.xml"/><Relationship Id="rId19" Type="http://schemas.openxmlformats.org/officeDocument/2006/relationships/hyperlink" Target="https://www.educationquizzes.com/ks3/science/" TargetMode="External"/><Relationship Id="rId31" Type="http://schemas.openxmlformats.org/officeDocument/2006/relationships/hyperlink" Target="https://www.bbc.co.uk/bitesize/articles/z8jc8p3"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enturytech.com/" TargetMode="External"/><Relationship Id="rId22" Type="http://schemas.openxmlformats.org/officeDocument/2006/relationships/hyperlink" Target="https://www.iwm.org.uk/history/life-at-the-front-in-14-objects" TargetMode="External"/><Relationship Id="rId27" Type="http://schemas.openxmlformats.org/officeDocument/2006/relationships/hyperlink" Target="https://www.bbc.co.uk/bitesize/guides/z683rwx/revision/1" TargetMode="External"/><Relationship Id="rId30" Type="http://schemas.openxmlformats.org/officeDocument/2006/relationships/hyperlink" Target="https://www.bbc.co.uk/bitesize/topics/zp99y4j" TargetMode="External"/><Relationship Id="rId35" Type="http://schemas.openxmlformats.org/officeDocument/2006/relationships/hyperlink" Target="https://eu.gochinese.net/goChinese/"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youtube.com/watch?v=2bLhxRlxBA4" TargetMode="External"/><Relationship Id="rId17" Type="http://schemas.openxmlformats.org/officeDocument/2006/relationships/hyperlink" Target="http://www.bbcbitesize.co.uk/" TargetMode="External"/><Relationship Id="rId25" Type="http://schemas.openxmlformats.org/officeDocument/2006/relationships/hyperlink" Target="https://www.clickview.net/secondary/series/92226/planet-earth" TargetMode="External"/><Relationship Id="rId33" Type="http://schemas.openxmlformats.org/officeDocument/2006/relationships/hyperlink" Target="https://wordwall.net/resource/27281455" TargetMode="External"/><Relationship Id="rId38" Type="http://schemas.openxmlformats.org/officeDocument/2006/relationships/hyperlink" Target="https://www.twinkl.co.uk/teaching-wiki/warm-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5627b3-6280-4d71-b0a2-b7866a53dad9">
      <Terms xmlns="http://schemas.microsoft.com/office/infopath/2007/PartnerControls"/>
    </lcf76f155ced4ddcb4097134ff3c332f>
    <TaxCatchAll xmlns="6688f286-62e8-4cfa-8749-9ce459b702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70CB18FC8BDA48A5EA1EDA3904A541" ma:contentTypeVersion="12" ma:contentTypeDescription="Create a new document." ma:contentTypeScope="" ma:versionID="1ed7fde803d692a6a79e94b46ed55d62">
  <xsd:schema xmlns:xsd="http://www.w3.org/2001/XMLSchema" xmlns:xs="http://www.w3.org/2001/XMLSchema" xmlns:p="http://schemas.microsoft.com/office/2006/metadata/properties" xmlns:ns2="825627b3-6280-4d71-b0a2-b7866a53dad9" xmlns:ns3="6688f286-62e8-4cfa-8749-9ce459b70249" targetNamespace="http://schemas.microsoft.com/office/2006/metadata/properties" ma:root="true" ma:fieldsID="c593adbdba675f1f0d9da237d9213cb1" ns2:_="" ns3:_="">
    <xsd:import namespace="825627b3-6280-4d71-b0a2-b7866a53dad9"/>
    <xsd:import namespace="6688f286-62e8-4cfa-8749-9ce459b702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627b3-6280-4d71-b0a2-b7866a53d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88f286-62e8-4cfa-8749-9ce459b702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b378a8-39ed-420c-a5d8-6331bbb442b3}" ma:internalName="TaxCatchAll" ma:showField="CatchAllData" ma:web="6688f286-62e8-4cfa-8749-9ce459b7024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dgU0M76qzUHjn7WzgB2+SopvuA==">CgMxLjAyCGguZ2pkZ3hzMg5oLjJ5eWRtYngzZ3p3YjIOaC53amdlNHFxN292dzYyDmgucXkxOWJpNm1xcnFhMg5oLjdybXJyOTdxOHVyejgAciExcjV2ZnBWT29ON0l1RmNyb29pWWNyLVVEcEtuZUdJUjc=</go:docsCustomData>
</go:gDocsCustomXmlDataStorage>
</file>

<file path=customXml/itemProps1.xml><?xml version="1.0" encoding="utf-8"?>
<ds:datastoreItem xmlns:ds="http://schemas.openxmlformats.org/officeDocument/2006/customXml" ds:itemID="{29391E58-E10D-4226-9896-D6CF6EC95048}">
  <ds:schemaRefs>
    <ds:schemaRef ds:uri="http://schemas.microsoft.com/office/2006/metadata/properties"/>
    <ds:schemaRef ds:uri="http://schemas.microsoft.com/office/infopath/2007/PartnerControls"/>
    <ds:schemaRef ds:uri="825627b3-6280-4d71-b0a2-b7866a53dad9"/>
    <ds:schemaRef ds:uri="6688f286-62e8-4cfa-8749-9ce459b70249"/>
  </ds:schemaRefs>
</ds:datastoreItem>
</file>

<file path=customXml/itemProps2.xml><?xml version="1.0" encoding="utf-8"?>
<ds:datastoreItem xmlns:ds="http://schemas.openxmlformats.org/officeDocument/2006/customXml" ds:itemID="{F74E40A4-C404-471E-B7FA-549BD19C2795}">
  <ds:schemaRefs>
    <ds:schemaRef ds:uri="http://schemas.microsoft.com/sharepoint/v3/contenttype/forms"/>
  </ds:schemaRefs>
</ds:datastoreItem>
</file>

<file path=customXml/itemProps3.xml><?xml version="1.0" encoding="utf-8"?>
<ds:datastoreItem xmlns:ds="http://schemas.openxmlformats.org/officeDocument/2006/customXml" ds:itemID="{3191EC42-DCBD-4768-9116-30E01ADC1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627b3-6280-4d71-b0a2-b7866a53dad9"/>
    <ds:schemaRef ds:uri="6688f286-62e8-4cfa-8749-9ce459b70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1254</Words>
  <Characters>7150</Characters>
  <Application>Microsoft Office Word</Application>
  <DocSecurity>4</DocSecurity>
  <Lines>59</Lines>
  <Paragraphs>16</Paragraphs>
  <ScaleCrop>false</ScaleCrop>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Smith</dc:creator>
  <cp:lastModifiedBy>Michelle Swift</cp:lastModifiedBy>
  <cp:revision>2</cp:revision>
  <dcterms:created xsi:type="dcterms:W3CDTF">2024-09-18T07:40:00Z</dcterms:created>
  <dcterms:modified xsi:type="dcterms:W3CDTF">2024-09-18T07:40:00Z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0x010100DF70CB18FC8BDA48A5EA1EDA3904A541</vt:lpwstr>
  </property>
  <property fmtid="{D5CDD505-2E9C-101B-9397-08002B2CF9AE}" pid="3" name="MediaServiceImageTags">
    <vt:lpwstr/>
  </property>
</Properties>
</file>